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F4919C" w14:textId="77777777" w:rsidR="008B4844" w:rsidRPr="00EF323F" w:rsidRDefault="008B4844" w:rsidP="0042548C">
      <w:pPr>
        <w:pStyle w:val="Kategorie"/>
        <w:spacing w:before="100" w:beforeAutospacing="1"/>
        <w:rPr>
          <w:sz w:val="32"/>
          <w:szCs w:val="24"/>
        </w:rPr>
      </w:pPr>
      <w:r>
        <w:rPr>
          <w:sz w:val="32"/>
          <w:szCs w:val="24"/>
        </w:rPr>
        <w:t>Folha de soluções</w:t>
      </w:r>
    </w:p>
    <w:p w14:paraId="1D07D4CE" w14:textId="77777777" w:rsidR="006A2D3B" w:rsidRDefault="006A2D3B" w:rsidP="006A2D3B">
      <w:pPr>
        <w:pStyle w:val="berschrift1"/>
      </w:pPr>
      <w:r>
        <w:t xml:space="preserve">Tarefa 4: Codificação </w:t>
      </w:r>
    </w:p>
    <w:p w14:paraId="507BA4B2" w14:textId="77777777" w:rsidR="006A2D3B" w:rsidRDefault="006A2D3B" w:rsidP="006A2D3B">
      <w:pPr>
        <w:pStyle w:val="berschrift2"/>
      </w:pPr>
      <w:r>
        <w:t>Tarefas de programação</w:t>
      </w:r>
    </w:p>
    <w:p w14:paraId="2C2B6D25" w14:textId="77777777" w:rsidR="00462867" w:rsidRDefault="00462867" w:rsidP="00A5269A">
      <w:pPr>
        <w:rPr>
          <w:rFonts w:asciiTheme="minorBidi" w:hAnsiTheme="minorBidi" w:cstheme="minorBidi"/>
          <w:b/>
        </w:rPr>
      </w:pPr>
    </w:p>
    <w:p w14:paraId="74DCF9F7" w14:textId="77777777" w:rsidR="00A5269A" w:rsidRPr="0076620F" w:rsidRDefault="00A5269A" w:rsidP="00A5269A">
      <w:pPr>
        <w:rPr>
          <w:rFonts w:asciiTheme="minorBidi" w:hAnsiTheme="minorBidi" w:cstheme="minorBidi"/>
          <w:b/>
        </w:rPr>
      </w:pPr>
      <w:r>
        <w:rPr>
          <w:rFonts w:asciiTheme="minorBidi" w:hAnsiTheme="minorBidi"/>
          <w:b/>
        </w:rPr>
        <w:t>1. Detecção de barras</w:t>
      </w:r>
    </w:p>
    <w:p w14:paraId="326A33E8" w14:textId="441FD5D9" w:rsidR="006A2D3B" w:rsidRDefault="00A5269A" w:rsidP="006A2D3B">
      <w:pPr>
        <w:jc w:val="left"/>
        <w:rPr>
          <w:rFonts w:asciiTheme="minorBidi" w:hAnsiTheme="minorBidi" w:cstheme="minorBidi"/>
        </w:rPr>
      </w:pPr>
      <w:r>
        <w:rPr>
          <w:rFonts w:asciiTheme="minorBidi" w:hAnsiTheme="minorBidi"/>
        </w:rPr>
        <w:t>Configuração da câmera USB:</w:t>
      </w:r>
    </w:p>
    <w:p w14:paraId="2F560CB2" w14:textId="3B3095DA" w:rsidR="006A2D3B" w:rsidRDefault="00462867" w:rsidP="006A2D3B">
      <w:pPr>
        <w:jc w:val="center"/>
        <w:rPr>
          <w:rFonts w:asciiTheme="minorBidi" w:hAnsiTheme="minorBidi" w:cstheme="minorBidi"/>
        </w:rPr>
      </w:pPr>
      <w:r>
        <w:rPr>
          <w:noProof/>
        </w:rPr>
        <w:drawing>
          <wp:inline distT="0" distB="0" distL="0" distR="0" wp14:anchorId="51F1958D" wp14:editId="1B3DC7EC">
            <wp:extent cx="4670425" cy="2016252"/>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70425" cy="2016252"/>
                    </a:xfrm>
                    <a:prstGeom prst="rect">
                      <a:avLst/>
                    </a:prstGeom>
                  </pic:spPr>
                </pic:pic>
              </a:graphicData>
            </a:graphic>
          </wp:inline>
        </w:drawing>
      </w:r>
    </w:p>
    <w:p w14:paraId="311D1E32" w14:textId="77777777" w:rsidR="005D67C9" w:rsidRDefault="005D67C9" w:rsidP="006A2D3B">
      <w:pPr>
        <w:jc w:val="center"/>
        <w:rPr>
          <w:rFonts w:asciiTheme="minorBidi" w:hAnsiTheme="minorBidi" w:cstheme="minorBidi"/>
        </w:rPr>
      </w:pPr>
    </w:p>
    <w:p w14:paraId="1331D219" w14:textId="1FF18E5B" w:rsidR="006A2D3B" w:rsidRDefault="006A2D3B" w:rsidP="006A2D3B">
      <w:pPr>
        <w:jc w:val="left"/>
        <w:rPr>
          <w:rFonts w:asciiTheme="minorBidi" w:hAnsiTheme="minorBidi" w:cstheme="minorBidi"/>
        </w:rPr>
      </w:pPr>
      <w:r>
        <w:rPr>
          <w:rFonts w:asciiTheme="minorBidi" w:hAnsiTheme="minorBidi"/>
        </w:rPr>
        <w:t>1a. Configuração de detecção de linha:</w:t>
      </w:r>
    </w:p>
    <w:p w14:paraId="7955BCDB" w14:textId="5B2C7401" w:rsidR="006A2D3B" w:rsidRDefault="00123DDC" w:rsidP="006A2D3B">
      <w:pPr>
        <w:jc w:val="center"/>
        <w:rPr>
          <w:rFonts w:asciiTheme="minorBidi" w:hAnsiTheme="minorBidi" w:cstheme="minorBidi"/>
        </w:rPr>
      </w:pPr>
      <w:r>
        <w:rPr>
          <w:rFonts w:asciiTheme="minorBidi" w:hAnsiTheme="minorBidi"/>
          <w:noProof/>
        </w:rPr>
        <w:drawing>
          <wp:inline distT="0" distB="0" distL="0" distR="0" wp14:anchorId="536B3E34" wp14:editId="52E1B644">
            <wp:extent cx="5760085" cy="30734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3073400"/>
                    </a:xfrm>
                    <a:prstGeom prst="rect">
                      <a:avLst/>
                    </a:prstGeom>
                  </pic:spPr>
                </pic:pic>
              </a:graphicData>
            </a:graphic>
          </wp:inline>
        </w:drawing>
      </w:r>
    </w:p>
    <w:p w14:paraId="1CD5D47D" w14:textId="77777777" w:rsidR="005D67C9" w:rsidRDefault="005D67C9" w:rsidP="006A2D3B">
      <w:pPr>
        <w:jc w:val="center"/>
        <w:rPr>
          <w:rFonts w:asciiTheme="minorBidi" w:hAnsiTheme="minorBidi" w:cstheme="minorBidi"/>
        </w:rPr>
      </w:pPr>
    </w:p>
    <w:p w14:paraId="1A0F0FA6" w14:textId="77777777" w:rsidR="005D67C9" w:rsidRDefault="005D67C9" w:rsidP="005D67C9">
      <w:pPr>
        <w:spacing w:after="0"/>
        <w:jc w:val="left"/>
        <w:rPr>
          <w:rFonts w:asciiTheme="minorBidi" w:hAnsiTheme="minorBidi" w:cstheme="minorBidi"/>
        </w:rPr>
      </w:pPr>
      <w:r>
        <w:br w:type="page"/>
      </w:r>
    </w:p>
    <w:p w14:paraId="693B0B1A" w14:textId="52457C07" w:rsidR="006A2D3B" w:rsidRDefault="006A2D3B" w:rsidP="006A2D3B">
      <w:pPr>
        <w:jc w:val="left"/>
        <w:rPr>
          <w:rFonts w:asciiTheme="minorBidi" w:hAnsiTheme="minorBidi" w:cstheme="minorBidi"/>
        </w:rPr>
      </w:pPr>
      <w:r>
        <w:rPr>
          <w:rFonts w:asciiTheme="minorBidi" w:hAnsiTheme="minorBidi"/>
        </w:rPr>
        <w:lastRenderedPageBreak/>
        <w:t>Configuração do display:</w:t>
      </w:r>
    </w:p>
    <w:p w14:paraId="1925D3DE" w14:textId="76DAAF1A" w:rsidR="006A2D3B" w:rsidRDefault="00462867" w:rsidP="006A2D3B">
      <w:pPr>
        <w:jc w:val="center"/>
        <w:rPr>
          <w:rFonts w:asciiTheme="minorBidi" w:hAnsiTheme="minorBidi" w:cstheme="minorBidi"/>
        </w:rPr>
      </w:pPr>
      <w:r>
        <w:rPr>
          <w:rFonts w:asciiTheme="minorBidi" w:hAnsiTheme="minorBidi"/>
          <w:noProof/>
        </w:rPr>
        <w:drawing>
          <wp:inline distT="0" distB="0" distL="0" distR="0" wp14:anchorId="3E7C61A5" wp14:editId="445D410A">
            <wp:extent cx="4862195" cy="2433828"/>
            <wp:effectExtent l="0" t="0" r="0" b="508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62195" cy="2433828"/>
                    </a:xfrm>
                    <a:prstGeom prst="rect">
                      <a:avLst/>
                    </a:prstGeom>
                  </pic:spPr>
                </pic:pic>
              </a:graphicData>
            </a:graphic>
          </wp:inline>
        </w:drawing>
      </w:r>
    </w:p>
    <w:p w14:paraId="61A1BE0E" w14:textId="77777777" w:rsidR="000271E4" w:rsidRDefault="000271E4" w:rsidP="006A2D3B">
      <w:pPr>
        <w:jc w:val="center"/>
        <w:rPr>
          <w:rFonts w:asciiTheme="minorBidi" w:hAnsiTheme="minorBidi" w:cstheme="minorBidi"/>
        </w:rPr>
      </w:pPr>
    </w:p>
    <w:p w14:paraId="66A0F9B3" w14:textId="44A0A333" w:rsidR="006A2D3B" w:rsidRDefault="006A2D3B" w:rsidP="006A2D3B">
      <w:pPr>
        <w:rPr>
          <w:rFonts w:asciiTheme="minorBidi" w:hAnsiTheme="minorBidi" w:cstheme="minorBidi"/>
        </w:rPr>
      </w:pPr>
      <w:r>
        <w:rPr>
          <w:rFonts w:asciiTheme="minorBidi" w:hAnsiTheme="minorBidi"/>
        </w:rPr>
        <w:t>Programa (Exemplo): Determinação da largura de uma barra preta vertical</w:t>
      </w:r>
    </w:p>
    <w:p w14:paraId="14FCE317" w14:textId="77777777" w:rsidR="000271E4" w:rsidRDefault="000271E4" w:rsidP="006A2D3B">
      <w:pPr>
        <w:rPr>
          <w:rFonts w:asciiTheme="minorBidi" w:hAnsiTheme="minorBidi" w:cstheme="minorBidi"/>
        </w:rPr>
      </w:pPr>
    </w:p>
    <w:p w14:paraId="4898356C" w14:textId="7C02D806" w:rsidR="006A2D3B" w:rsidRDefault="00E071FE" w:rsidP="006A2D3B">
      <w:pPr>
        <w:jc w:val="center"/>
        <w:rPr>
          <w:rFonts w:asciiTheme="minorBidi" w:hAnsiTheme="minorBidi" w:cstheme="minorBidi"/>
        </w:rPr>
      </w:pPr>
      <w:r>
        <w:rPr>
          <w:rFonts w:asciiTheme="minorBidi" w:hAnsiTheme="minorBidi"/>
          <w:noProof/>
        </w:rPr>
        <w:drawing>
          <wp:inline distT="0" distB="0" distL="0" distR="0" wp14:anchorId="14264595" wp14:editId="1EEA5392">
            <wp:extent cx="5760085" cy="3634740"/>
            <wp:effectExtent l="0" t="0" r="0" b="381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3634740"/>
                    </a:xfrm>
                    <a:prstGeom prst="rect">
                      <a:avLst/>
                    </a:prstGeom>
                  </pic:spPr>
                </pic:pic>
              </a:graphicData>
            </a:graphic>
          </wp:inline>
        </w:drawing>
      </w:r>
    </w:p>
    <w:p w14:paraId="12465192" w14:textId="77777777" w:rsidR="006A2D3B" w:rsidRDefault="006A2D3B" w:rsidP="006A2D3B">
      <w:pPr>
        <w:jc w:val="center"/>
        <w:rPr>
          <w:rFonts w:asciiTheme="minorBidi" w:hAnsiTheme="minorBidi" w:cstheme="minorBidi"/>
          <w:i/>
          <w:iCs/>
        </w:rPr>
      </w:pPr>
      <w:r>
        <w:rPr>
          <w:rFonts w:asciiTheme="minorBidi" w:hAnsiTheme="minorBidi"/>
          <w:i/>
          <w:iCs/>
        </w:rPr>
        <w:t>Line_Detection.ft</w:t>
      </w:r>
    </w:p>
    <w:p w14:paraId="3A489B3D" w14:textId="77777777" w:rsidR="005D67C9" w:rsidRDefault="005D67C9" w:rsidP="005D67C9">
      <w:pPr>
        <w:spacing w:after="0"/>
        <w:jc w:val="left"/>
        <w:rPr>
          <w:rFonts w:asciiTheme="minorBidi" w:hAnsiTheme="minorBidi" w:cstheme="minorBidi"/>
        </w:rPr>
      </w:pPr>
      <w:r>
        <w:br w:type="page"/>
      </w:r>
    </w:p>
    <w:p w14:paraId="2EB3FFA5" w14:textId="3AFD5E09" w:rsidR="006A2D3B" w:rsidRDefault="006A2D3B" w:rsidP="006A2D3B">
      <w:pPr>
        <w:rPr>
          <w:rFonts w:asciiTheme="minorBidi" w:hAnsiTheme="minorBidi" w:cstheme="minorBidi"/>
        </w:rPr>
      </w:pPr>
      <w:r>
        <w:rPr>
          <w:rFonts w:asciiTheme="minorBidi" w:hAnsiTheme="minorBidi"/>
        </w:rPr>
        <w:lastRenderedPageBreak/>
        <w:t>1b. Configuração de detecção de linha:</w:t>
      </w:r>
    </w:p>
    <w:p w14:paraId="4A6319DC" w14:textId="2EF935EC" w:rsidR="006A2D3B" w:rsidRDefault="00F903A8" w:rsidP="006A2D3B">
      <w:pPr>
        <w:jc w:val="center"/>
        <w:rPr>
          <w:rFonts w:asciiTheme="minorBidi" w:hAnsiTheme="minorBidi" w:cstheme="minorBidi"/>
        </w:rPr>
      </w:pPr>
      <w:r>
        <w:rPr>
          <w:rFonts w:asciiTheme="minorBidi" w:hAnsiTheme="minorBidi"/>
          <w:noProof/>
        </w:rPr>
        <w:drawing>
          <wp:inline distT="0" distB="0" distL="0" distR="0" wp14:anchorId="29966CBD" wp14:editId="32555BCE">
            <wp:extent cx="5665724" cy="3019933"/>
            <wp:effectExtent l="0" t="0" r="0"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65724" cy="3019933"/>
                    </a:xfrm>
                    <a:prstGeom prst="rect">
                      <a:avLst/>
                    </a:prstGeom>
                  </pic:spPr>
                </pic:pic>
              </a:graphicData>
            </a:graphic>
          </wp:inline>
        </w:drawing>
      </w:r>
    </w:p>
    <w:p w14:paraId="56E3DA3F" w14:textId="718CD53C" w:rsidR="006A2D3B" w:rsidRDefault="006A2D3B" w:rsidP="006A2D3B">
      <w:pPr>
        <w:rPr>
          <w:rFonts w:asciiTheme="minorBidi" w:hAnsiTheme="minorBidi" w:cstheme="minorBidi"/>
        </w:rPr>
      </w:pPr>
      <w:r>
        <w:rPr>
          <w:rFonts w:asciiTheme="minorBidi" w:hAnsiTheme="minorBidi"/>
        </w:rPr>
        <w:t>Programa (Exemplo): Determinação da largura do primeiro espaço branco:</w:t>
      </w:r>
    </w:p>
    <w:p w14:paraId="7E388E1B" w14:textId="3C5E9A8A" w:rsidR="006A2D3B" w:rsidRDefault="00E071FE" w:rsidP="006A2D3B">
      <w:pPr>
        <w:jc w:val="center"/>
        <w:rPr>
          <w:rFonts w:asciiTheme="minorBidi" w:hAnsiTheme="minorBidi" w:cstheme="minorBidi"/>
        </w:rPr>
      </w:pPr>
      <w:r>
        <w:rPr>
          <w:rFonts w:asciiTheme="minorBidi" w:hAnsiTheme="minorBidi"/>
          <w:noProof/>
        </w:rPr>
        <w:drawing>
          <wp:inline distT="0" distB="0" distL="0" distR="0" wp14:anchorId="145B76E7" wp14:editId="004CF3FD">
            <wp:extent cx="4992116" cy="4326763"/>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92116" cy="4326763"/>
                    </a:xfrm>
                    <a:prstGeom prst="rect">
                      <a:avLst/>
                    </a:prstGeom>
                  </pic:spPr>
                </pic:pic>
              </a:graphicData>
            </a:graphic>
          </wp:inline>
        </w:drawing>
      </w:r>
    </w:p>
    <w:p w14:paraId="5AB09F3D" w14:textId="77777777" w:rsidR="006A2D3B" w:rsidRDefault="006A2D3B" w:rsidP="006A2D3B">
      <w:pPr>
        <w:jc w:val="center"/>
        <w:rPr>
          <w:rFonts w:asciiTheme="minorBidi" w:hAnsiTheme="minorBidi" w:cstheme="minorBidi"/>
          <w:i/>
          <w:iCs/>
        </w:rPr>
      </w:pPr>
      <w:r>
        <w:rPr>
          <w:rFonts w:asciiTheme="minorBidi" w:hAnsiTheme="minorBidi"/>
          <w:i/>
          <w:iCs/>
        </w:rPr>
        <w:t>Bar_Width_Recognition.ft</w:t>
      </w:r>
    </w:p>
    <w:p w14:paraId="098296FB" w14:textId="1A5B63A0" w:rsidR="00A5269A" w:rsidRPr="0076620F" w:rsidRDefault="00A5269A" w:rsidP="00A5269A">
      <w:pPr>
        <w:rPr>
          <w:rFonts w:asciiTheme="minorBidi" w:hAnsiTheme="minorBidi" w:cstheme="minorBidi"/>
          <w:b/>
        </w:rPr>
      </w:pPr>
      <w:r>
        <w:rPr>
          <w:rFonts w:asciiTheme="minorBidi" w:hAnsiTheme="minorBidi"/>
          <w:b/>
        </w:rPr>
        <w:lastRenderedPageBreak/>
        <w:t>2. Código de barras de 9 dígitos</w:t>
      </w:r>
    </w:p>
    <w:p w14:paraId="44D9C3B2" w14:textId="3E900DD3" w:rsidR="006A2D3B" w:rsidRDefault="006A2D3B" w:rsidP="006A2D3B">
      <w:pPr>
        <w:rPr>
          <w:rFonts w:asciiTheme="minorBidi" w:hAnsiTheme="minorBidi" w:cstheme="minorBidi"/>
        </w:rPr>
      </w:pPr>
      <w:r>
        <w:rPr>
          <w:rFonts w:asciiTheme="minorBidi" w:hAnsiTheme="minorBidi"/>
        </w:rPr>
        <w:t>Configuração do reconhecimento de cinco linhas:</w:t>
      </w:r>
    </w:p>
    <w:p w14:paraId="71356A03" w14:textId="0B6EABA5" w:rsidR="006A2D3B" w:rsidRDefault="008F19CA" w:rsidP="006A2D3B">
      <w:pPr>
        <w:jc w:val="center"/>
        <w:rPr>
          <w:rFonts w:asciiTheme="minorBidi" w:hAnsiTheme="minorBidi" w:cstheme="minorBidi"/>
        </w:rPr>
      </w:pPr>
      <w:r>
        <w:rPr>
          <w:rFonts w:asciiTheme="minorBidi" w:hAnsiTheme="minorBidi"/>
          <w:noProof/>
        </w:rPr>
        <w:drawing>
          <wp:inline distT="0" distB="0" distL="0" distR="0" wp14:anchorId="2FBB94CF" wp14:editId="3F2F3862">
            <wp:extent cx="5760085" cy="3061335"/>
            <wp:effectExtent l="0" t="0" r="0" b="571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3061335"/>
                    </a:xfrm>
                    <a:prstGeom prst="rect">
                      <a:avLst/>
                    </a:prstGeom>
                  </pic:spPr>
                </pic:pic>
              </a:graphicData>
            </a:graphic>
          </wp:inline>
        </w:drawing>
      </w:r>
    </w:p>
    <w:p w14:paraId="0B20BD66" w14:textId="77777777" w:rsidR="005D67C9" w:rsidRDefault="005D67C9" w:rsidP="006A2D3B">
      <w:pPr>
        <w:rPr>
          <w:rFonts w:asciiTheme="minorBidi" w:hAnsiTheme="minorBidi" w:cstheme="minorBidi"/>
        </w:rPr>
      </w:pPr>
    </w:p>
    <w:p w14:paraId="2930F9F0" w14:textId="4EA794B1" w:rsidR="006A2D3B" w:rsidRDefault="006A2D3B" w:rsidP="006A2D3B">
      <w:pPr>
        <w:rPr>
          <w:rFonts w:asciiTheme="minorBidi" w:hAnsiTheme="minorBidi" w:cstheme="minorBidi"/>
        </w:rPr>
      </w:pPr>
      <w:r>
        <w:rPr>
          <w:rFonts w:asciiTheme="minorBidi" w:hAnsiTheme="minorBidi"/>
        </w:rPr>
        <w:t xml:space="preserve">As barras (pretas) reconhecidas do código são contadas da esquerda para a direita. Para avaliação, o código é primeiramente interpretado como código binário: Uma barra larga (preta ou branca) significa um 1, uma barra estreita significa um 0. </w:t>
      </w:r>
    </w:p>
    <w:p w14:paraId="56F147F9" w14:textId="6C516E74" w:rsidR="006A2D3B" w:rsidRDefault="006A2D3B" w:rsidP="006A2D3B">
      <w:pPr>
        <w:rPr>
          <w:rFonts w:asciiTheme="minorBidi" w:hAnsiTheme="minorBidi" w:cstheme="minorBidi"/>
        </w:rPr>
      </w:pPr>
      <w:r>
        <w:rPr>
          <w:rFonts w:asciiTheme="minorBidi" w:hAnsiTheme="minorBidi"/>
        </w:rPr>
        <w:t>O código mostrado na ilustração corresponde assim ao número binário de nove dígitos 001001001</w:t>
      </w:r>
      <w:r>
        <w:rPr>
          <w:rFonts w:asciiTheme="minorBidi" w:hAnsiTheme="minorBidi"/>
          <w:vertAlign w:val="subscript"/>
        </w:rPr>
        <w:t>b</w:t>
      </w:r>
      <w:r>
        <w:rPr>
          <w:rFonts w:asciiTheme="minorBidi" w:hAnsiTheme="minorBidi"/>
        </w:rPr>
        <w:t xml:space="preserve"> = 73.</w:t>
      </w:r>
    </w:p>
    <w:p w14:paraId="047D44E2" w14:textId="77777777" w:rsidR="00990F4F" w:rsidRDefault="00990F4F" w:rsidP="006A2D3B">
      <w:pPr>
        <w:rPr>
          <w:rFonts w:asciiTheme="minorBidi" w:hAnsiTheme="minorBidi" w:cstheme="minorBidi"/>
        </w:rPr>
      </w:pPr>
    </w:p>
    <w:p w14:paraId="016308DB" w14:textId="77777777" w:rsidR="006A2D3B" w:rsidRDefault="006A2D3B" w:rsidP="006A2D3B">
      <w:pPr>
        <w:jc w:val="left"/>
        <w:rPr>
          <w:rFonts w:asciiTheme="minorBidi" w:hAnsiTheme="minorBidi" w:cstheme="minorBidi"/>
        </w:rPr>
      </w:pPr>
      <w:r>
        <w:rPr>
          <w:rFonts w:asciiTheme="minorBidi" w:hAnsiTheme="minorBidi"/>
        </w:rPr>
        <w:t>Configuração do display:</w:t>
      </w:r>
    </w:p>
    <w:p w14:paraId="4F577487" w14:textId="68BBD4CF" w:rsidR="006A2D3B" w:rsidRDefault="00E91991" w:rsidP="006A2D3B">
      <w:pPr>
        <w:jc w:val="center"/>
        <w:rPr>
          <w:rFonts w:asciiTheme="minorBidi" w:hAnsiTheme="minorBidi" w:cstheme="minorBidi"/>
        </w:rPr>
      </w:pPr>
      <w:r>
        <w:rPr>
          <w:rFonts w:asciiTheme="minorBidi" w:hAnsiTheme="minorBidi"/>
          <w:noProof/>
        </w:rPr>
        <w:drawing>
          <wp:inline distT="0" distB="0" distL="0" distR="0" wp14:anchorId="08DFE9EF" wp14:editId="2B8315D0">
            <wp:extent cx="5760085" cy="2798445"/>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2798445"/>
                    </a:xfrm>
                    <a:prstGeom prst="rect">
                      <a:avLst/>
                    </a:prstGeom>
                  </pic:spPr>
                </pic:pic>
              </a:graphicData>
            </a:graphic>
          </wp:inline>
        </w:drawing>
      </w:r>
    </w:p>
    <w:p w14:paraId="47313678" w14:textId="129F4DED" w:rsidR="006A2D3B" w:rsidRDefault="006A2D3B" w:rsidP="008D4C4F">
      <w:pPr>
        <w:jc w:val="left"/>
        <w:rPr>
          <w:rFonts w:asciiTheme="minorBidi" w:hAnsiTheme="minorBidi" w:cstheme="minorBidi"/>
        </w:rPr>
      </w:pPr>
      <w:r>
        <w:rPr>
          <w:rFonts w:asciiTheme="minorBidi" w:hAnsiTheme="minorBidi"/>
        </w:rPr>
        <w:lastRenderedPageBreak/>
        <w:t>Programa (Exemplo): Decodificação de um código de barras de nove dígitos</w:t>
      </w:r>
    </w:p>
    <w:p w14:paraId="243D4142" w14:textId="0FA4C0EB" w:rsidR="00553D95" w:rsidRDefault="00553D95" w:rsidP="00553D95">
      <w:pPr>
        <w:rPr>
          <w:rFonts w:asciiTheme="minorBidi" w:hAnsiTheme="minorBidi" w:cstheme="minorBidi"/>
        </w:rPr>
      </w:pPr>
      <w:r>
        <w:rPr>
          <w:rFonts w:asciiTheme="minorBidi" w:hAnsiTheme="minorBidi"/>
        </w:rPr>
        <w:t>A variável "lines_detected" serve aqui como um semáforo: Ele sinaliza para o programa principal que a detecção de linha detectou cinco linhas:</w:t>
      </w:r>
    </w:p>
    <w:p w14:paraId="46038544" w14:textId="7A803446" w:rsidR="006A2D3B" w:rsidRDefault="00E071FE" w:rsidP="006A2D3B">
      <w:pPr>
        <w:jc w:val="left"/>
        <w:rPr>
          <w:rFonts w:asciiTheme="minorBidi" w:hAnsiTheme="minorBidi" w:cstheme="minorBidi"/>
        </w:rPr>
      </w:pPr>
      <w:r>
        <w:rPr>
          <w:rFonts w:asciiTheme="minorBidi" w:hAnsiTheme="minorBidi"/>
          <w:noProof/>
        </w:rPr>
        <w:drawing>
          <wp:inline distT="0" distB="0" distL="0" distR="0" wp14:anchorId="5263731F" wp14:editId="1AA30193">
            <wp:extent cx="5760085" cy="3935730"/>
            <wp:effectExtent l="0" t="0" r="0" b="762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085" cy="3935730"/>
                    </a:xfrm>
                    <a:prstGeom prst="rect">
                      <a:avLst/>
                    </a:prstGeom>
                  </pic:spPr>
                </pic:pic>
              </a:graphicData>
            </a:graphic>
          </wp:inline>
        </w:drawing>
      </w:r>
      <w:r>
        <w:rPr>
          <w:rFonts w:asciiTheme="minorBidi" w:hAnsiTheme="minorBidi"/>
          <w:noProof/>
        </w:rPr>
        <w:drawing>
          <wp:inline distT="0" distB="0" distL="0" distR="0" wp14:anchorId="40EE99D9" wp14:editId="23625366">
            <wp:extent cx="2870835" cy="3320161"/>
            <wp:effectExtent l="0" t="0" r="571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791"/>
                    <a:stretch/>
                  </pic:blipFill>
                  <pic:spPr bwMode="auto">
                    <a:xfrm>
                      <a:off x="0" y="0"/>
                      <a:ext cx="2870835" cy="3320161"/>
                    </a:xfrm>
                    <a:prstGeom prst="rect">
                      <a:avLst/>
                    </a:prstGeom>
                    <a:ln>
                      <a:noFill/>
                    </a:ln>
                    <a:extLst>
                      <a:ext uri="{53640926-AAD7-44D8-BBD7-CCE9431645EC}">
                        <a14:shadowObscured xmlns:a14="http://schemas.microsoft.com/office/drawing/2010/main"/>
                      </a:ext>
                    </a:extLst>
                  </pic:spPr>
                </pic:pic>
              </a:graphicData>
            </a:graphic>
          </wp:inline>
        </w:drawing>
      </w:r>
    </w:p>
    <w:p w14:paraId="101C5C38" w14:textId="77777777" w:rsidR="006A2D3B" w:rsidRDefault="006A2D3B" w:rsidP="006A2D3B">
      <w:pPr>
        <w:jc w:val="center"/>
        <w:rPr>
          <w:rFonts w:asciiTheme="minorBidi" w:hAnsiTheme="minorBidi" w:cstheme="minorBidi"/>
        </w:rPr>
      </w:pPr>
      <w:r>
        <w:rPr>
          <w:rFonts w:asciiTheme="minorBidi" w:hAnsiTheme="minorBidi"/>
          <w:i/>
          <w:iCs/>
        </w:rPr>
        <w:t>Barcode_Decoder.ft</w:t>
      </w:r>
    </w:p>
    <w:p w14:paraId="3D189F7C" w14:textId="05184FC9" w:rsidR="00A5269A" w:rsidRPr="0076620F" w:rsidRDefault="00A5269A" w:rsidP="00A5269A">
      <w:pPr>
        <w:rPr>
          <w:rFonts w:asciiTheme="minorBidi" w:hAnsiTheme="minorBidi" w:cstheme="minorBidi"/>
          <w:b/>
        </w:rPr>
      </w:pPr>
      <w:r>
        <w:rPr>
          <w:rFonts w:asciiTheme="minorBidi" w:hAnsiTheme="minorBidi"/>
          <w:b/>
        </w:rPr>
        <w:lastRenderedPageBreak/>
        <w:t>3. Descodificador de código-39</w:t>
      </w:r>
    </w:p>
    <w:p w14:paraId="2B0A9401" w14:textId="24DBB90B" w:rsidR="006A2D3B" w:rsidRDefault="006A2D3B" w:rsidP="006A2D3B">
      <w:pPr>
        <w:rPr>
          <w:rFonts w:asciiTheme="minorBidi" w:hAnsiTheme="minorBidi" w:cstheme="minorBidi"/>
        </w:rPr>
      </w:pPr>
      <w:r>
        <w:rPr>
          <w:rFonts w:asciiTheme="minorBidi" w:hAnsiTheme="minorBidi"/>
        </w:rPr>
        <w:t>Com a ajuda das listas do modelo de programa "Code39_Template.ft", o valor binário do código pode agora ser "traduzido" para o caractere codificado com uma linha de programa adicional e um comando de saída modificado.</w:t>
      </w:r>
    </w:p>
    <w:p w14:paraId="4A109049" w14:textId="77777777" w:rsidR="0043109D" w:rsidRDefault="0043109D" w:rsidP="006A2D3B">
      <w:pPr>
        <w:jc w:val="left"/>
        <w:rPr>
          <w:rFonts w:asciiTheme="minorBidi" w:hAnsiTheme="minorBidi" w:cstheme="minorBidi"/>
        </w:rPr>
      </w:pPr>
    </w:p>
    <w:p w14:paraId="4FDCC507" w14:textId="45F8EAE7" w:rsidR="006A2D3B" w:rsidRDefault="006A2D3B" w:rsidP="006A2D3B">
      <w:pPr>
        <w:jc w:val="left"/>
        <w:rPr>
          <w:rFonts w:asciiTheme="minorBidi" w:hAnsiTheme="minorBidi" w:cstheme="minorBidi"/>
        </w:rPr>
      </w:pPr>
      <w:r>
        <w:rPr>
          <w:rFonts w:asciiTheme="minorBidi" w:hAnsiTheme="minorBidi"/>
        </w:rPr>
        <w:t>Extrato do programa (exemplo):</w:t>
      </w:r>
    </w:p>
    <w:p w14:paraId="637F6F23" w14:textId="1509BD38" w:rsidR="006A2D3B" w:rsidRDefault="00E52FB4" w:rsidP="006A2D3B">
      <w:pPr>
        <w:jc w:val="center"/>
        <w:rPr>
          <w:rFonts w:asciiTheme="minorBidi" w:hAnsiTheme="minorBidi" w:cstheme="minorBidi"/>
        </w:rPr>
      </w:pPr>
      <w:r>
        <w:rPr>
          <w:rFonts w:asciiTheme="minorBidi" w:hAnsiTheme="minorBidi"/>
          <w:noProof/>
        </w:rPr>
        <w:drawing>
          <wp:inline distT="0" distB="0" distL="0" distR="0" wp14:anchorId="31ACDA5F" wp14:editId="377118F9">
            <wp:extent cx="5760085" cy="93789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085" cy="937895"/>
                    </a:xfrm>
                    <a:prstGeom prst="rect">
                      <a:avLst/>
                    </a:prstGeom>
                  </pic:spPr>
                </pic:pic>
              </a:graphicData>
            </a:graphic>
          </wp:inline>
        </w:drawing>
      </w:r>
    </w:p>
    <w:p w14:paraId="2AD78A80" w14:textId="77777777" w:rsidR="006A2D3B" w:rsidRDefault="006A2D3B" w:rsidP="006A2D3B">
      <w:pPr>
        <w:jc w:val="center"/>
        <w:rPr>
          <w:rFonts w:asciiTheme="minorBidi" w:hAnsiTheme="minorBidi" w:cstheme="minorBidi"/>
          <w:i/>
        </w:rPr>
      </w:pPr>
      <w:r>
        <w:rPr>
          <w:rFonts w:asciiTheme="minorBidi" w:hAnsiTheme="minorBidi"/>
          <w:i/>
        </w:rPr>
        <w:t>Code39_Decoder.ft</w:t>
      </w:r>
    </w:p>
    <w:p w14:paraId="28E7187B" w14:textId="77777777" w:rsidR="00A5269A" w:rsidRDefault="00A5269A" w:rsidP="006A2D3B">
      <w:pPr>
        <w:rPr>
          <w:rFonts w:asciiTheme="minorBidi" w:hAnsiTheme="minorBidi" w:cstheme="minorBidi"/>
        </w:rPr>
      </w:pPr>
    </w:p>
    <w:p w14:paraId="44A30132" w14:textId="77777777" w:rsidR="00A5269A" w:rsidRPr="0076620F" w:rsidRDefault="00A5269A" w:rsidP="00A5269A">
      <w:pPr>
        <w:rPr>
          <w:rFonts w:asciiTheme="minorBidi" w:hAnsiTheme="minorBidi" w:cstheme="minorBidi"/>
          <w:b/>
        </w:rPr>
      </w:pPr>
      <w:r>
        <w:rPr>
          <w:rFonts w:asciiTheme="minorBidi" w:hAnsiTheme="minorBidi"/>
          <w:b/>
        </w:rPr>
        <w:t>4. Detecção de erros</w:t>
      </w:r>
    </w:p>
    <w:p w14:paraId="29E922D9" w14:textId="59E5C00A" w:rsidR="006A2D3B" w:rsidRDefault="006A2D3B" w:rsidP="006A2D3B">
      <w:pPr>
        <w:rPr>
          <w:rFonts w:asciiTheme="minorBidi" w:hAnsiTheme="minorBidi" w:cstheme="minorBidi"/>
        </w:rPr>
      </w:pPr>
      <w:r>
        <w:rPr>
          <w:rFonts w:asciiTheme="minorBidi" w:hAnsiTheme="minorBidi"/>
        </w:rPr>
        <w:t xml:space="preserve">O código 39 permite que 40 caracteres diferentes sejam codificados: </w:t>
      </w:r>
    </w:p>
    <w:p w14:paraId="6FEAAA35" w14:textId="4123C908" w:rsidR="006A2D3B" w:rsidRDefault="0043109D" w:rsidP="006A2D3B">
      <w:pPr>
        <w:pStyle w:val="Listenabsatz"/>
        <w:numPr>
          <w:ilvl w:val="0"/>
          <w:numId w:val="39"/>
        </w:numPr>
        <w:rPr>
          <w:rFonts w:asciiTheme="minorBidi" w:hAnsiTheme="minorBidi" w:cstheme="minorBidi"/>
        </w:rPr>
      </w:pPr>
      <w:r>
        <w:rPr>
          <w:rFonts w:asciiTheme="minorBidi" w:hAnsiTheme="minorBidi"/>
        </w:rPr>
        <w:t>duas linhas pretas largas e três estreitas permitem 10 combinações diferentes, e em cada uma dessas combinações</w:t>
      </w:r>
    </w:p>
    <w:p w14:paraId="1890A91E" w14:textId="491EDB07" w:rsidR="006A2D3B" w:rsidRDefault="0043109D" w:rsidP="006A2D3B">
      <w:pPr>
        <w:pStyle w:val="Listenabsatz"/>
        <w:numPr>
          <w:ilvl w:val="0"/>
          <w:numId w:val="39"/>
        </w:numPr>
        <w:rPr>
          <w:rFonts w:asciiTheme="minorBidi" w:hAnsiTheme="minorBidi" w:cstheme="minorBidi"/>
        </w:rPr>
      </w:pPr>
      <w:r>
        <w:rPr>
          <w:rFonts w:asciiTheme="minorBidi" w:hAnsiTheme="minorBidi"/>
        </w:rPr>
        <w:t xml:space="preserve">a ampla linha branca pode estar em uma das quatro posições. </w:t>
      </w:r>
    </w:p>
    <w:p w14:paraId="516DBBCC" w14:textId="77777777" w:rsidR="00135D87" w:rsidRDefault="006A2D3B" w:rsidP="006A2D3B">
      <w:pPr>
        <w:rPr>
          <w:rFonts w:asciiTheme="minorBidi" w:hAnsiTheme="minorBidi" w:cstheme="minorBidi"/>
        </w:rPr>
      </w:pPr>
      <w:r>
        <w:rPr>
          <w:rFonts w:asciiTheme="minorBidi" w:hAnsiTheme="minorBidi"/>
        </w:rPr>
        <w:t>Assim, o código tem um conteúdo informativo (= o número mínimo de bits necessários para codificar 40 caracteres) de 6 bits (2</w:t>
      </w:r>
      <w:r>
        <w:rPr>
          <w:rFonts w:asciiTheme="minorBidi" w:hAnsiTheme="minorBidi"/>
          <w:vertAlign w:val="superscript"/>
        </w:rPr>
        <w:t>6</w:t>
      </w:r>
      <w:r>
        <w:rPr>
          <w:rFonts w:asciiTheme="minorBidi" w:hAnsiTheme="minorBidi"/>
        </w:rPr>
        <w:t xml:space="preserve"> = 64). </w:t>
      </w:r>
    </w:p>
    <w:p w14:paraId="00B4B31A" w14:textId="11FEBFE2" w:rsidR="006A2D3B" w:rsidRDefault="006A2D3B" w:rsidP="006A2D3B">
      <w:pPr>
        <w:rPr>
          <w:rFonts w:asciiTheme="minorBidi" w:hAnsiTheme="minorBidi" w:cstheme="minorBidi"/>
        </w:rPr>
      </w:pPr>
      <w:r>
        <w:rPr>
          <w:rFonts w:asciiTheme="minorBidi" w:hAnsiTheme="minorBidi"/>
        </w:rPr>
        <w:t>Com um código de 9 bits, pode-se representar 8 vezes o número de caracteres (2</w:t>
      </w:r>
      <w:r>
        <w:rPr>
          <w:rFonts w:asciiTheme="minorBidi" w:hAnsiTheme="minorBidi"/>
          <w:vertAlign w:val="superscript"/>
        </w:rPr>
        <w:t>9</w:t>
      </w:r>
      <w:r>
        <w:rPr>
          <w:rFonts w:asciiTheme="minorBidi" w:hAnsiTheme="minorBidi"/>
        </w:rPr>
        <w:t xml:space="preserve"> = 512). O código tem, portanto, um conteúdo relativamente baixo de informações e uma redundância muito alta.</w:t>
      </w:r>
    </w:p>
    <w:p w14:paraId="0EDC06B7" w14:textId="2B85721C" w:rsidR="006A2D3B" w:rsidRDefault="006A2D3B" w:rsidP="00D45E7E">
      <w:pPr>
        <w:rPr>
          <w:rFonts w:asciiTheme="minorBidi" w:hAnsiTheme="minorBidi" w:cstheme="minorBidi"/>
        </w:rPr>
      </w:pPr>
      <w:r>
        <w:rPr>
          <w:rFonts w:asciiTheme="minorBidi" w:hAnsiTheme="minorBidi"/>
        </w:rPr>
        <w:t>A alta redundância do código o torna muito robusto. Palavras inválidas em código podem ser detectadas muito facilmente contando as largas barras pretas e as largas barras brancas.</w:t>
      </w:r>
    </w:p>
    <w:p w14:paraId="3C32192A" w14:textId="77777777" w:rsidR="00135D87" w:rsidRDefault="00135D87">
      <w:pPr>
        <w:spacing w:after="0"/>
        <w:jc w:val="left"/>
        <w:rPr>
          <w:rFonts w:asciiTheme="minorBidi" w:hAnsiTheme="minorBidi" w:cstheme="minorBidi"/>
        </w:rPr>
      </w:pPr>
      <w:r>
        <w:br w:type="page"/>
      </w:r>
    </w:p>
    <w:p w14:paraId="63D19670" w14:textId="01FC0400" w:rsidR="00641A4B" w:rsidRDefault="006A2D3B" w:rsidP="00641A4B">
      <w:pPr>
        <w:jc w:val="left"/>
        <w:rPr>
          <w:rFonts w:asciiTheme="minorBidi" w:hAnsiTheme="minorBidi" w:cstheme="minorBidi"/>
        </w:rPr>
      </w:pPr>
      <w:r>
        <w:rPr>
          <w:rFonts w:asciiTheme="minorBidi" w:hAnsiTheme="minorBidi"/>
        </w:rPr>
        <w:lastRenderedPageBreak/>
        <w:t>Extratos do programa (exemplo):</w:t>
      </w:r>
    </w:p>
    <w:p w14:paraId="67EA20DE" w14:textId="79F84E10" w:rsidR="006A2D3B" w:rsidRDefault="00135D87" w:rsidP="00135D87">
      <w:pPr>
        <w:jc w:val="left"/>
        <w:rPr>
          <w:rFonts w:asciiTheme="minorBidi" w:hAnsiTheme="minorBidi" w:cstheme="minorBidi"/>
          <w:highlight w:val="yellow"/>
        </w:rPr>
      </w:pPr>
      <w:r>
        <w:rPr>
          <w:rFonts w:asciiTheme="minorBidi" w:hAnsiTheme="minorBidi"/>
        </w:rPr>
        <w:t>…</w:t>
      </w:r>
      <w:r>
        <w:rPr>
          <w:rFonts w:asciiTheme="minorBidi" w:hAnsiTheme="minorBidi"/>
        </w:rPr>
        <w:br/>
      </w:r>
      <w:r>
        <w:rPr>
          <w:noProof/>
        </w:rPr>
        <w:drawing>
          <wp:inline distT="0" distB="0" distL="0" distR="0" wp14:anchorId="7CF17D64" wp14:editId="6ACDD8FF">
            <wp:extent cx="5760085" cy="2458085"/>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2458085"/>
                    </a:xfrm>
                    <a:prstGeom prst="rect">
                      <a:avLst/>
                    </a:prstGeom>
                  </pic:spPr>
                </pic:pic>
              </a:graphicData>
            </a:graphic>
          </wp:inline>
        </w:drawing>
      </w:r>
      <w:r>
        <w:rPr>
          <w:rFonts w:asciiTheme="minorBidi" w:hAnsiTheme="minorBidi"/>
        </w:rPr>
        <w:br/>
        <w:t>…</w:t>
      </w:r>
      <w:r>
        <w:rPr>
          <w:rFonts w:asciiTheme="minorBidi" w:hAnsiTheme="minorBidi"/>
        </w:rPr>
        <w:br/>
      </w:r>
      <w:r>
        <w:rPr>
          <w:noProof/>
        </w:rPr>
        <w:drawing>
          <wp:inline distT="0" distB="0" distL="0" distR="0" wp14:anchorId="45D7B785" wp14:editId="4A39FFD8">
            <wp:extent cx="5760085" cy="308673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085" cy="3086735"/>
                    </a:xfrm>
                    <a:prstGeom prst="rect">
                      <a:avLst/>
                    </a:prstGeom>
                  </pic:spPr>
                </pic:pic>
              </a:graphicData>
            </a:graphic>
          </wp:inline>
        </w:drawing>
      </w:r>
    </w:p>
    <w:p w14:paraId="7EFF05C2" w14:textId="77777777" w:rsidR="00A5269A" w:rsidRPr="00E071FE" w:rsidRDefault="006A2D3B" w:rsidP="0072567E">
      <w:pPr>
        <w:jc w:val="center"/>
        <w:rPr>
          <w:rFonts w:asciiTheme="minorBidi" w:hAnsiTheme="minorBidi" w:cstheme="minorBidi"/>
          <w:i/>
        </w:rPr>
      </w:pPr>
      <w:r>
        <w:rPr>
          <w:rFonts w:asciiTheme="minorBidi" w:hAnsiTheme="minorBidi"/>
          <w:i/>
        </w:rPr>
        <w:t>Code39_Decoder_with_Error_Detection.ft</w:t>
      </w:r>
    </w:p>
    <w:p w14:paraId="25B8DCB6" w14:textId="188CDE23" w:rsidR="006A2D3B" w:rsidRPr="00E071FE" w:rsidRDefault="006A2D3B" w:rsidP="00A5269A">
      <w:pPr>
        <w:jc w:val="left"/>
        <w:rPr>
          <w:rFonts w:asciiTheme="minorBidi" w:hAnsiTheme="minorBidi" w:cstheme="minorBidi"/>
        </w:rPr>
      </w:pPr>
      <w:r>
        <w:br w:type="page"/>
      </w:r>
    </w:p>
    <w:p w14:paraId="3FF7F51A" w14:textId="77777777" w:rsidR="006A2D3B" w:rsidRDefault="006A2D3B" w:rsidP="006A2D3B">
      <w:pPr>
        <w:pStyle w:val="berschrift2"/>
      </w:pPr>
      <w:r>
        <w:lastRenderedPageBreak/>
        <w:t>Tarefas experimentais</w:t>
      </w:r>
    </w:p>
    <w:p w14:paraId="2D6ED8E3" w14:textId="77777777" w:rsidR="00A5269A" w:rsidRDefault="00A5269A" w:rsidP="00A5269A">
      <w:pPr>
        <w:rPr>
          <w:rFonts w:asciiTheme="minorBidi" w:hAnsiTheme="minorBidi" w:cstheme="minorBidi"/>
          <w:b/>
        </w:rPr>
      </w:pPr>
    </w:p>
    <w:p w14:paraId="05050A75" w14:textId="77777777" w:rsidR="00A5269A" w:rsidRPr="0076620F" w:rsidRDefault="00A5269A" w:rsidP="00A5269A">
      <w:pPr>
        <w:rPr>
          <w:rFonts w:asciiTheme="minorBidi" w:hAnsiTheme="minorBidi" w:cstheme="minorBidi"/>
          <w:b/>
        </w:rPr>
      </w:pPr>
      <w:r>
        <w:rPr>
          <w:rFonts w:asciiTheme="minorBidi" w:hAnsiTheme="minorBidi"/>
          <w:b/>
        </w:rPr>
        <w:t>1. Código VVA</w:t>
      </w:r>
    </w:p>
    <w:p w14:paraId="2682CF1F" w14:textId="77777777" w:rsidR="006A2D3B" w:rsidRDefault="006A2D3B" w:rsidP="006A2D3B">
      <w:pPr>
        <w:rPr>
          <w:rFonts w:asciiTheme="minorBidi" w:hAnsiTheme="minorBidi" w:cstheme="minorBidi"/>
        </w:rPr>
      </w:pPr>
      <w:r>
        <w:rPr>
          <w:rFonts w:asciiTheme="minorBidi" w:hAnsiTheme="minorBidi"/>
        </w:rPr>
        <w:t>1a. Configuração do display:</w:t>
      </w:r>
    </w:p>
    <w:p w14:paraId="0350A897" w14:textId="4808CC73" w:rsidR="006A2D3B" w:rsidRDefault="00D15AF5" w:rsidP="006A2D3B">
      <w:pPr>
        <w:jc w:val="center"/>
        <w:rPr>
          <w:rFonts w:asciiTheme="minorBidi" w:hAnsiTheme="minorBidi" w:cstheme="minorBidi"/>
        </w:rPr>
      </w:pPr>
      <w:r>
        <w:rPr>
          <w:rFonts w:asciiTheme="minorBidi" w:hAnsiTheme="minorBidi"/>
          <w:noProof/>
        </w:rPr>
        <w:drawing>
          <wp:inline distT="0" distB="0" distL="0" distR="0" wp14:anchorId="14983A3C" wp14:editId="1006119A">
            <wp:extent cx="4991989" cy="2458847"/>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91989" cy="2458847"/>
                    </a:xfrm>
                    <a:prstGeom prst="rect">
                      <a:avLst/>
                    </a:prstGeom>
                  </pic:spPr>
                </pic:pic>
              </a:graphicData>
            </a:graphic>
          </wp:inline>
        </w:drawing>
      </w:r>
    </w:p>
    <w:p w14:paraId="7A3197A2" w14:textId="77777777" w:rsidR="0072567E" w:rsidRDefault="0072567E" w:rsidP="006A2D3B">
      <w:pPr>
        <w:rPr>
          <w:rFonts w:asciiTheme="minorBidi" w:hAnsiTheme="minorBidi" w:cstheme="minorBidi"/>
        </w:rPr>
      </w:pPr>
    </w:p>
    <w:p w14:paraId="354D0183" w14:textId="72960A93" w:rsidR="009F6C0E" w:rsidRDefault="009F6C0E" w:rsidP="009F6C0E">
      <w:pPr>
        <w:rPr>
          <w:rFonts w:asciiTheme="minorBidi" w:hAnsiTheme="minorBidi" w:cstheme="minorBidi"/>
        </w:rPr>
      </w:pPr>
      <w:r>
        <w:rPr>
          <w:rFonts w:asciiTheme="minorBidi" w:hAnsiTheme="minorBidi"/>
        </w:rPr>
        <w:t>Configuração Reconhecimento de cores:</w:t>
      </w:r>
    </w:p>
    <w:p w14:paraId="57FA3841" w14:textId="39ED5170" w:rsidR="009F6C0E" w:rsidRDefault="009F6C0E" w:rsidP="009F6C0E">
      <w:pPr>
        <w:jc w:val="center"/>
        <w:rPr>
          <w:rFonts w:asciiTheme="minorBidi" w:hAnsiTheme="minorBidi" w:cstheme="minorBidi"/>
        </w:rPr>
      </w:pPr>
      <w:r>
        <w:rPr>
          <w:rFonts w:asciiTheme="minorBidi" w:hAnsiTheme="minorBidi"/>
          <w:noProof/>
        </w:rPr>
        <w:drawing>
          <wp:inline distT="0" distB="0" distL="0" distR="0" wp14:anchorId="605A10A6" wp14:editId="46E36495">
            <wp:extent cx="4992116" cy="2499106"/>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92116" cy="2499106"/>
                    </a:xfrm>
                    <a:prstGeom prst="rect">
                      <a:avLst/>
                    </a:prstGeom>
                  </pic:spPr>
                </pic:pic>
              </a:graphicData>
            </a:graphic>
          </wp:inline>
        </w:drawing>
      </w:r>
    </w:p>
    <w:p w14:paraId="1C967EC0" w14:textId="77777777" w:rsidR="009F6C0E" w:rsidRDefault="009F6C0E" w:rsidP="009F6C0E">
      <w:pPr>
        <w:jc w:val="center"/>
        <w:rPr>
          <w:rFonts w:asciiTheme="minorBidi" w:hAnsiTheme="minorBidi" w:cstheme="minorBidi"/>
        </w:rPr>
      </w:pPr>
    </w:p>
    <w:p w14:paraId="01872AA0" w14:textId="77777777" w:rsidR="009F6C0E" w:rsidRDefault="009F6C0E">
      <w:pPr>
        <w:spacing w:after="0"/>
        <w:jc w:val="left"/>
        <w:rPr>
          <w:rFonts w:asciiTheme="minorBidi" w:hAnsiTheme="minorBidi" w:cstheme="minorBidi"/>
        </w:rPr>
      </w:pPr>
      <w:r>
        <w:br w:type="page"/>
      </w:r>
    </w:p>
    <w:p w14:paraId="4860518B" w14:textId="39775BA3" w:rsidR="006A2D3B" w:rsidRDefault="006A2D3B" w:rsidP="00D15AF5">
      <w:pPr>
        <w:jc w:val="left"/>
        <w:rPr>
          <w:rFonts w:asciiTheme="minorBidi" w:hAnsiTheme="minorBidi" w:cstheme="minorBidi"/>
        </w:rPr>
      </w:pPr>
      <w:r>
        <w:rPr>
          <w:rFonts w:asciiTheme="minorBidi" w:hAnsiTheme="minorBidi"/>
        </w:rPr>
        <w:lastRenderedPageBreak/>
        <w:t>Programa (Exemplo):</w:t>
      </w:r>
    </w:p>
    <w:p w14:paraId="32250D2D" w14:textId="4C18A2B7" w:rsidR="006A2D3B" w:rsidRDefault="00D15AF5" w:rsidP="006A2D3B">
      <w:pPr>
        <w:jc w:val="center"/>
        <w:rPr>
          <w:rFonts w:asciiTheme="minorBidi" w:hAnsiTheme="minorBidi" w:cstheme="minorBidi"/>
        </w:rPr>
      </w:pPr>
      <w:r>
        <w:rPr>
          <w:rFonts w:asciiTheme="minorBidi" w:hAnsiTheme="minorBidi"/>
          <w:noProof/>
        </w:rPr>
        <w:drawing>
          <wp:inline distT="0" distB="0" distL="0" distR="0" wp14:anchorId="68271740" wp14:editId="33035049">
            <wp:extent cx="5399913" cy="4312666"/>
            <wp:effectExtent l="0" t="0" r="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99913" cy="4312666"/>
                    </a:xfrm>
                    <a:prstGeom prst="rect">
                      <a:avLst/>
                    </a:prstGeom>
                  </pic:spPr>
                </pic:pic>
              </a:graphicData>
            </a:graphic>
          </wp:inline>
        </w:drawing>
      </w:r>
    </w:p>
    <w:p w14:paraId="5277535C" w14:textId="77777777" w:rsidR="006A2D3B" w:rsidRDefault="006A2D3B" w:rsidP="006A2D3B">
      <w:pPr>
        <w:jc w:val="center"/>
        <w:rPr>
          <w:rFonts w:asciiTheme="minorBidi" w:hAnsiTheme="minorBidi" w:cstheme="minorBidi"/>
          <w:i/>
        </w:rPr>
      </w:pPr>
      <w:r>
        <w:rPr>
          <w:rFonts w:asciiTheme="minorBidi" w:hAnsiTheme="minorBidi"/>
          <w:i/>
        </w:rPr>
        <w:t>VVA_Colorcode.ft</w:t>
      </w:r>
    </w:p>
    <w:p w14:paraId="438F1B1B" w14:textId="77777777" w:rsidR="0043109D" w:rsidRPr="006F2490" w:rsidRDefault="0043109D" w:rsidP="006A2D3B">
      <w:pPr>
        <w:jc w:val="center"/>
        <w:rPr>
          <w:rFonts w:asciiTheme="minorBidi" w:hAnsiTheme="minorBidi" w:cstheme="minorBidi"/>
          <w:i/>
          <w:lang w:val="en-GB"/>
        </w:rPr>
      </w:pPr>
    </w:p>
    <w:p w14:paraId="46C5CC5C" w14:textId="63BA43CF" w:rsidR="006A2D3B" w:rsidRDefault="006A2D3B" w:rsidP="006A2D3B">
      <w:pPr>
        <w:rPr>
          <w:rFonts w:asciiTheme="minorBidi" w:hAnsiTheme="minorBidi" w:cstheme="minorBidi"/>
        </w:rPr>
      </w:pPr>
      <w:r>
        <w:rPr>
          <w:rFonts w:asciiTheme="minorBidi" w:hAnsiTheme="minorBidi"/>
        </w:rPr>
        <w:t>1b. Configuração do display:</w:t>
      </w:r>
    </w:p>
    <w:p w14:paraId="23D528E8" w14:textId="77777777" w:rsidR="0043109D" w:rsidRPr="006F2490" w:rsidRDefault="0043109D" w:rsidP="006A2D3B">
      <w:pPr>
        <w:rPr>
          <w:rFonts w:asciiTheme="minorBidi" w:hAnsiTheme="minorBidi" w:cstheme="minorBidi"/>
          <w:lang w:val="en-GB"/>
        </w:rPr>
      </w:pPr>
    </w:p>
    <w:p w14:paraId="2D3DBA64" w14:textId="36F969EC" w:rsidR="006A2D3B" w:rsidRDefault="009F6C0E" w:rsidP="006A2D3B">
      <w:pPr>
        <w:jc w:val="center"/>
        <w:rPr>
          <w:rFonts w:asciiTheme="minorBidi" w:hAnsiTheme="minorBidi" w:cstheme="minorBidi"/>
        </w:rPr>
      </w:pPr>
      <w:r>
        <w:rPr>
          <w:rFonts w:asciiTheme="minorBidi" w:hAnsiTheme="minorBidi"/>
          <w:noProof/>
        </w:rPr>
        <w:drawing>
          <wp:inline distT="0" distB="0" distL="0" distR="0" wp14:anchorId="196151F0" wp14:editId="72AB8061">
            <wp:extent cx="4992116" cy="2468245"/>
            <wp:effectExtent l="0" t="0" r="0" b="8255"/>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992116" cy="2468245"/>
                    </a:xfrm>
                    <a:prstGeom prst="rect">
                      <a:avLst/>
                    </a:prstGeom>
                  </pic:spPr>
                </pic:pic>
              </a:graphicData>
            </a:graphic>
          </wp:inline>
        </w:drawing>
      </w:r>
    </w:p>
    <w:p w14:paraId="429340EB" w14:textId="212BD2B8" w:rsidR="009F6C0E" w:rsidRDefault="009F6C0E" w:rsidP="009F6C0E">
      <w:pPr>
        <w:jc w:val="left"/>
        <w:rPr>
          <w:rFonts w:asciiTheme="minorBidi" w:hAnsiTheme="minorBidi" w:cstheme="minorBidi"/>
        </w:rPr>
      </w:pPr>
      <w:r>
        <w:rPr>
          <w:rFonts w:asciiTheme="minorBidi" w:hAnsiTheme="minorBidi"/>
        </w:rPr>
        <w:lastRenderedPageBreak/>
        <w:t>Programa (Exemplo):</w:t>
      </w:r>
    </w:p>
    <w:p w14:paraId="67A6F2BA" w14:textId="09601BCA" w:rsidR="006A2D3B" w:rsidRDefault="00F34F45" w:rsidP="006A2D3B">
      <w:pPr>
        <w:jc w:val="center"/>
        <w:rPr>
          <w:rFonts w:asciiTheme="minorBidi" w:hAnsiTheme="minorBidi" w:cstheme="minorBidi"/>
        </w:rPr>
      </w:pPr>
      <w:r>
        <w:rPr>
          <w:rFonts w:asciiTheme="minorBidi" w:hAnsiTheme="minorBidi"/>
          <w:noProof/>
        </w:rPr>
        <w:drawing>
          <wp:inline distT="0" distB="0" distL="0" distR="0" wp14:anchorId="4716CB28" wp14:editId="080EBA44">
            <wp:extent cx="5341239" cy="7651242"/>
            <wp:effectExtent l="0" t="0" r="0" b="6985"/>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341239" cy="7651242"/>
                    </a:xfrm>
                    <a:prstGeom prst="rect">
                      <a:avLst/>
                    </a:prstGeom>
                  </pic:spPr>
                </pic:pic>
              </a:graphicData>
            </a:graphic>
          </wp:inline>
        </w:drawing>
      </w:r>
    </w:p>
    <w:p w14:paraId="40DD8F7B" w14:textId="77777777" w:rsidR="0003644A" w:rsidRDefault="006A2D3B" w:rsidP="00EC1ACB">
      <w:pPr>
        <w:jc w:val="center"/>
        <w:rPr>
          <w:rFonts w:asciiTheme="minorBidi" w:hAnsiTheme="minorBidi" w:cstheme="minorBidi"/>
          <w:i/>
        </w:rPr>
      </w:pPr>
      <w:r>
        <w:rPr>
          <w:rFonts w:asciiTheme="minorBidi" w:hAnsiTheme="minorBidi"/>
          <w:i/>
        </w:rPr>
        <w:t>VVA_Decoder.ft</w:t>
      </w:r>
    </w:p>
    <w:p w14:paraId="305F5BB7" w14:textId="558317CC" w:rsidR="00A5269A" w:rsidRDefault="00A5269A" w:rsidP="00A5269A">
      <w:pPr>
        <w:rPr>
          <w:rFonts w:asciiTheme="minorBidi" w:hAnsiTheme="minorBidi" w:cstheme="minorBidi"/>
          <w:b/>
        </w:rPr>
      </w:pPr>
      <w:r>
        <w:rPr>
          <w:rFonts w:asciiTheme="minorBidi" w:hAnsiTheme="minorBidi"/>
          <w:b/>
        </w:rPr>
        <w:lastRenderedPageBreak/>
        <w:t>2. Identificação das cores</w:t>
      </w:r>
    </w:p>
    <w:p w14:paraId="42AF9FA9" w14:textId="77777777" w:rsidR="004A04F1" w:rsidRPr="001D090A" w:rsidRDefault="004A04F1" w:rsidP="004A04F1">
      <w:pPr>
        <w:rPr>
          <w:rFonts w:asciiTheme="minorBidi" w:hAnsiTheme="minorBidi" w:cstheme="minorBidi"/>
        </w:rPr>
      </w:pPr>
      <w:r>
        <w:rPr>
          <w:rFonts w:asciiTheme="minorBidi" w:hAnsiTheme="minorBidi"/>
        </w:rPr>
        <w:t>Configuração do display:</w:t>
      </w:r>
    </w:p>
    <w:p w14:paraId="668CFAB9" w14:textId="6B0AE6A0" w:rsidR="004A04F1" w:rsidRDefault="004A04F1" w:rsidP="004A04F1">
      <w:pPr>
        <w:jc w:val="center"/>
        <w:rPr>
          <w:rFonts w:asciiTheme="minorBidi" w:hAnsiTheme="minorBidi" w:cstheme="minorBidi"/>
        </w:rPr>
      </w:pPr>
      <w:r>
        <w:rPr>
          <w:rFonts w:asciiTheme="minorBidi" w:hAnsiTheme="minorBidi"/>
          <w:noProof/>
        </w:rPr>
        <w:drawing>
          <wp:inline distT="0" distB="0" distL="0" distR="0" wp14:anchorId="1C3E7154" wp14:editId="19D39E7F">
            <wp:extent cx="4992116" cy="2446274"/>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92116" cy="2446274"/>
                    </a:xfrm>
                    <a:prstGeom prst="rect">
                      <a:avLst/>
                    </a:prstGeom>
                  </pic:spPr>
                </pic:pic>
              </a:graphicData>
            </a:graphic>
          </wp:inline>
        </w:drawing>
      </w:r>
    </w:p>
    <w:p w14:paraId="497B6D5D" w14:textId="77777777" w:rsidR="004A04F1" w:rsidRDefault="004A04F1" w:rsidP="004A04F1">
      <w:pPr>
        <w:jc w:val="left"/>
        <w:rPr>
          <w:rFonts w:asciiTheme="minorBidi" w:hAnsiTheme="minorBidi" w:cstheme="minorBidi"/>
          <w:lang w:val="en-GB"/>
        </w:rPr>
      </w:pPr>
    </w:p>
    <w:p w14:paraId="17831146" w14:textId="77777777" w:rsidR="00F454C7" w:rsidRDefault="00F454C7">
      <w:pPr>
        <w:spacing w:after="0"/>
        <w:jc w:val="left"/>
        <w:rPr>
          <w:rFonts w:asciiTheme="minorBidi" w:hAnsiTheme="minorBidi" w:cstheme="minorBidi"/>
        </w:rPr>
      </w:pPr>
      <w:r>
        <w:br w:type="page"/>
      </w:r>
    </w:p>
    <w:p w14:paraId="3211C5A4" w14:textId="5DD6E103" w:rsidR="006A2D3B" w:rsidRDefault="006A2D3B" w:rsidP="004A04F1">
      <w:pPr>
        <w:jc w:val="left"/>
        <w:rPr>
          <w:rFonts w:asciiTheme="minorBidi" w:hAnsiTheme="minorBidi" w:cstheme="minorBidi"/>
        </w:rPr>
      </w:pPr>
      <w:r>
        <w:rPr>
          <w:rFonts w:asciiTheme="minorBidi" w:hAnsiTheme="minorBidi"/>
        </w:rPr>
        <w:lastRenderedPageBreak/>
        <w:t>Programa (Exemplo): Reconhecer as cores da estrela colorida</w:t>
      </w:r>
    </w:p>
    <w:p w14:paraId="1A3A7476" w14:textId="77777777" w:rsidR="00F454C7" w:rsidRDefault="004A04F1" w:rsidP="006A2D3B">
      <w:pPr>
        <w:jc w:val="left"/>
        <w:rPr>
          <w:noProof/>
        </w:rPr>
      </w:pPr>
      <w:r>
        <w:rPr>
          <w:noProof/>
        </w:rPr>
        <w:drawing>
          <wp:inline distT="0" distB="0" distL="0" distR="0" wp14:anchorId="3DE88D1F" wp14:editId="59D91667">
            <wp:extent cx="5610225" cy="5673090"/>
            <wp:effectExtent l="0" t="0" r="9525" b="381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10225" cy="5673090"/>
                    </a:xfrm>
                    <a:prstGeom prst="rect">
                      <a:avLst/>
                    </a:prstGeom>
                  </pic:spPr>
                </pic:pic>
              </a:graphicData>
            </a:graphic>
          </wp:inline>
        </w:drawing>
      </w:r>
      <w:r>
        <w:t xml:space="preserve"> </w:t>
      </w:r>
    </w:p>
    <w:p w14:paraId="6ED7F31A" w14:textId="4F929806" w:rsidR="006A2D3B" w:rsidRPr="0043109D" w:rsidRDefault="004A04F1" w:rsidP="006A2D3B">
      <w:pPr>
        <w:jc w:val="left"/>
        <w:rPr>
          <w:noProof/>
        </w:rPr>
      </w:pPr>
      <w:r>
        <w:rPr>
          <w:noProof/>
        </w:rPr>
        <w:lastRenderedPageBreak/>
        <w:drawing>
          <wp:inline distT="0" distB="0" distL="0" distR="0" wp14:anchorId="19CB4657" wp14:editId="712F9603">
            <wp:extent cx="4853940" cy="6127496"/>
            <wp:effectExtent l="0" t="0" r="3810" b="6985"/>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53940" cy="6127496"/>
                    </a:xfrm>
                    <a:prstGeom prst="rect">
                      <a:avLst/>
                    </a:prstGeom>
                  </pic:spPr>
                </pic:pic>
              </a:graphicData>
            </a:graphic>
          </wp:inline>
        </w:drawing>
      </w:r>
    </w:p>
    <w:p w14:paraId="6D961412" w14:textId="77777777" w:rsidR="006A2D3B" w:rsidRPr="006F2490" w:rsidRDefault="006A2D3B" w:rsidP="006A2D3B">
      <w:pPr>
        <w:jc w:val="center"/>
        <w:rPr>
          <w:rFonts w:asciiTheme="minorBidi" w:hAnsiTheme="minorBidi" w:cstheme="minorBidi"/>
          <w:i/>
        </w:rPr>
      </w:pPr>
      <w:r>
        <w:rPr>
          <w:rFonts w:asciiTheme="minorBidi" w:hAnsiTheme="minorBidi"/>
          <w:i/>
        </w:rPr>
        <w:t>Camera_Color_Decoder.ft</w:t>
      </w:r>
    </w:p>
    <w:p w14:paraId="541FAA58" w14:textId="77777777" w:rsidR="00F454C7" w:rsidRDefault="00F454C7">
      <w:pPr>
        <w:spacing w:after="0"/>
        <w:jc w:val="left"/>
        <w:rPr>
          <w:rFonts w:asciiTheme="minorBidi" w:hAnsiTheme="minorBidi" w:cstheme="minorBidi"/>
          <w:b/>
        </w:rPr>
      </w:pPr>
      <w:r>
        <w:br w:type="page"/>
      </w:r>
    </w:p>
    <w:p w14:paraId="13B46FE9" w14:textId="499AD665" w:rsidR="00A5269A" w:rsidRPr="004A04F1" w:rsidRDefault="00A5269A" w:rsidP="00A5269A">
      <w:pPr>
        <w:rPr>
          <w:rFonts w:asciiTheme="minorBidi" w:hAnsiTheme="minorBidi" w:cstheme="minorBidi"/>
          <w:b/>
        </w:rPr>
      </w:pPr>
      <w:r>
        <w:rPr>
          <w:rFonts w:asciiTheme="minorBidi" w:hAnsiTheme="minorBidi"/>
          <w:b/>
        </w:rPr>
        <w:lastRenderedPageBreak/>
        <w:t>3. Código Multidimensional</w:t>
      </w:r>
    </w:p>
    <w:p w14:paraId="16525219" w14:textId="2C9429EF" w:rsidR="006A2D3B" w:rsidRPr="006F2490" w:rsidRDefault="006A2D3B" w:rsidP="006A2D3B">
      <w:pPr>
        <w:jc w:val="left"/>
        <w:rPr>
          <w:rFonts w:asciiTheme="minorBidi" w:hAnsiTheme="minorBidi" w:cstheme="minorBidi"/>
        </w:rPr>
      </w:pPr>
      <w:r>
        <w:rPr>
          <w:rFonts w:asciiTheme="minorBidi" w:hAnsiTheme="minorBidi"/>
        </w:rPr>
        <w:t>Código de exemplo (Código de barras colorido - cor/largura, CW)</w:t>
      </w:r>
    </w:p>
    <w:p w14:paraId="6F245548" w14:textId="77777777" w:rsidR="006A2D3B" w:rsidRDefault="006A2D3B" w:rsidP="006A2D3B">
      <w:pPr>
        <w:rPr>
          <w:rFonts w:asciiTheme="minorBidi" w:hAnsiTheme="minorBidi" w:cstheme="minorBidi"/>
        </w:rPr>
      </w:pPr>
      <w:r>
        <w:rPr>
          <w:rFonts w:asciiTheme="minorBidi" w:hAnsiTheme="minorBidi"/>
        </w:rPr>
        <w:t>O código CW distingue seis cores (vermelho, amarelo, verde, ciano, azul, magenta) e seis larguras de barras (1-6), de modo que ele pode codificar 36 caracteres:</w:t>
      </w:r>
    </w:p>
    <w:tbl>
      <w:tblPr>
        <w:tblStyle w:val="Tabellenraster"/>
        <w:tblW w:w="9060" w:type="dxa"/>
        <w:tblLayout w:type="fixed"/>
        <w:tblLook w:val="04A0" w:firstRow="1" w:lastRow="0" w:firstColumn="1" w:lastColumn="0" w:noHBand="0" w:noVBand="1"/>
      </w:tblPr>
      <w:tblGrid>
        <w:gridCol w:w="988"/>
        <w:gridCol w:w="588"/>
        <w:gridCol w:w="681"/>
        <w:gridCol w:w="681"/>
        <w:gridCol w:w="681"/>
        <w:gridCol w:w="681"/>
        <w:gridCol w:w="680"/>
        <w:gridCol w:w="680"/>
        <w:gridCol w:w="680"/>
        <w:gridCol w:w="680"/>
        <w:gridCol w:w="680"/>
        <w:gridCol w:w="680"/>
        <w:gridCol w:w="680"/>
      </w:tblGrid>
      <w:tr w:rsidR="006A2D3B" w14:paraId="0E6A1861" w14:textId="77777777" w:rsidTr="00186BFD">
        <w:tc>
          <w:tcPr>
            <w:tcW w:w="98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FE8A0F1" w14:textId="77777777" w:rsidR="006A2D3B" w:rsidRDefault="006A2D3B">
            <w:pPr>
              <w:jc w:val="left"/>
              <w:rPr>
                <w:rFonts w:asciiTheme="minorBidi" w:hAnsiTheme="minorBidi" w:cstheme="minorBidi"/>
                <w:b/>
                <w:sz w:val="20"/>
              </w:rPr>
            </w:pPr>
          </w:p>
        </w:tc>
        <w:tc>
          <w:tcPr>
            <w:tcW w:w="58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732C11" w14:textId="77777777" w:rsidR="006A2D3B" w:rsidRDefault="006A2D3B">
            <w:pPr>
              <w:jc w:val="left"/>
              <w:rPr>
                <w:rFonts w:asciiTheme="minorBidi" w:hAnsiTheme="minorBidi" w:cstheme="minorBidi"/>
                <w:b/>
                <w:sz w:val="20"/>
              </w:rPr>
            </w:pPr>
            <w:r>
              <w:rPr>
                <w:rFonts w:asciiTheme="minorBidi" w:hAnsiTheme="minorBidi"/>
                <w:b/>
                <w:sz w:val="20"/>
              </w:rPr>
              <w:t>0</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6E854F" w14:textId="77777777" w:rsidR="006A2D3B" w:rsidRDefault="006A2D3B">
            <w:pPr>
              <w:jc w:val="left"/>
              <w:rPr>
                <w:rFonts w:asciiTheme="minorBidi" w:hAnsiTheme="minorBidi" w:cstheme="minorBidi"/>
                <w:b/>
                <w:sz w:val="20"/>
              </w:rPr>
            </w:pPr>
            <w:r>
              <w:rPr>
                <w:rFonts w:asciiTheme="minorBidi" w:hAnsiTheme="minorBidi"/>
                <w:b/>
                <w:sz w:val="20"/>
              </w:rPr>
              <w:t>1</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FCE85D" w14:textId="77777777" w:rsidR="006A2D3B" w:rsidRDefault="006A2D3B">
            <w:pPr>
              <w:jc w:val="left"/>
              <w:rPr>
                <w:rFonts w:asciiTheme="minorBidi" w:hAnsiTheme="minorBidi" w:cstheme="minorBidi"/>
                <w:b/>
                <w:sz w:val="20"/>
              </w:rPr>
            </w:pPr>
            <w:r>
              <w:rPr>
                <w:rFonts w:asciiTheme="minorBidi" w:hAnsiTheme="minorBidi"/>
                <w:b/>
                <w:sz w:val="20"/>
              </w:rPr>
              <w:t>2</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6B0843" w14:textId="77777777" w:rsidR="006A2D3B" w:rsidRDefault="006A2D3B">
            <w:pPr>
              <w:jc w:val="left"/>
              <w:rPr>
                <w:rFonts w:asciiTheme="minorBidi" w:hAnsiTheme="minorBidi" w:cstheme="minorBidi"/>
                <w:b/>
                <w:sz w:val="20"/>
              </w:rPr>
            </w:pPr>
            <w:r>
              <w:rPr>
                <w:rFonts w:asciiTheme="minorBidi" w:hAnsiTheme="minorBidi"/>
                <w:b/>
                <w:sz w:val="20"/>
              </w:rPr>
              <w:t>3</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28A8F6" w14:textId="77777777" w:rsidR="006A2D3B" w:rsidRDefault="006A2D3B">
            <w:pPr>
              <w:jc w:val="left"/>
              <w:rPr>
                <w:rFonts w:asciiTheme="minorBidi" w:hAnsiTheme="minorBidi" w:cstheme="minorBidi"/>
                <w:b/>
                <w:sz w:val="20"/>
              </w:rPr>
            </w:pPr>
            <w:r>
              <w:rPr>
                <w:rFonts w:asciiTheme="minorBidi" w:hAnsiTheme="minorBidi"/>
                <w:b/>
                <w:sz w:val="20"/>
              </w:rPr>
              <w:t>4</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E6CF2B" w14:textId="77777777" w:rsidR="006A2D3B" w:rsidRDefault="006A2D3B">
            <w:pPr>
              <w:jc w:val="left"/>
              <w:rPr>
                <w:rFonts w:asciiTheme="minorBidi" w:hAnsiTheme="minorBidi" w:cstheme="minorBidi"/>
                <w:b/>
                <w:sz w:val="20"/>
              </w:rPr>
            </w:pPr>
            <w:r>
              <w:rPr>
                <w:rFonts w:asciiTheme="minorBidi" w:hAnsiTheme="minorBidi"/>
                <w:b/>
                <w:sz w:val="20"/>
              </w:rPr>
              <w:t>5</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A66A61" w14:textId="77777777" w:rsidR="006A2D3B" w:rsidRDefault="006A2D3B">
            <w:pPr>
              <w:jc w:val="left"/>
              <w:rPr>
                <w:rFonts w:asciiTheme="minorBidi" w:hAnsiTheme="minorBidi" w:cstheme="minorBidi"/>
                <w:b/>
                <w:sz w:val="20"/>
              </w:rPr>
            </w:pPr>
            <w:r>
              <w:rPr>
                <w:rFonts w:asciiTheme="minorBidi" w:hAnsiTheme="minorBidi"/>
                <w:b/>
                <w:sz w:val="20"/>
              </w:rPr>
              <w:t>6</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4BE933" w14:textId="77777777" w:rsidR="006A2D3B" w:rsidRDefault="006A2D3B">
            <w:pPr>
              <w:jc w:val="left"/>
              <w:rPr>
                <w:rFonts w:asciiTheme="minorBidi" w:hAnsiTheme="minorBidi" w:cstheme="minorBidi"/>
                <w:b/>
                <w:sz w:val="20"/>
              </w:rPr>
            </w:pPr>
            <w:r>
              <w:rPr>
                <w:rFonts w:asciiTheme="minorBidi" w:hAnsiTheme="minorBidi"/>
                <w:b/>
                <w:sz w:val="20"/>
              </w:rPr>
              <w:t>7</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43E1AD4" w14:textId="77777777" w:rsidR="006A2D3B" w:rsidRDefault="006A2D3B">
            <w:pPr>
              <w:jc w:val="left"/>
              <w:rPr>
                <w:rFonts w:asciiTheme="minorBidi" w:hAnsiTheme="minorBidi" w:cstheme="minorBidi"/>
                <w:b/>
                <w:sz w:val="20"/>
              </w:rPr>
            </w:pPr>
            <w:r>
              <w:rPr>
                <w:rFonts w:asciiTheme="minorBidi" w:hAnsiTheme="minorBidi"/>
                <w:b/>
                <w:sz w:val="20"/>
              </w:rPr>
              <w:t>8</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97ED90" w14:textId="77777777" w:rsidR="006A2D3B" w:rsidRDefault="006A2D3B">
            <w:pPr>
              <w:jc w:val="left"/>
              <w:rPr>
                <w:rFonts w:asciiTheme="minorBidi" w:hAnsiTheme="minorBidi" w:cstheme="minorBidi"/>
                <w:b/>
                <w:sz w:val="20"/>
              </w:rPr>
            </w:pPr>
            <w:r>
              <w:rPr>
                <w:rFonts w:asciiTheme="minorBidi" w:hAnsiTheme="minorBidi"/>
                <w:b/>
                <w:sz w:val="20"/>
              </w:rPr>
              <w:t>9</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819025" w14:textId="77777777" w:rsidR="006A2D3B" w:rsidRDefault="006A2D3B">
            <w:pPr>
              <w:jc w:val="left"/>
              <w:rPr>
                <w:rFonts w:asciiTheme="minorBidi" w:hAnsiTheme="minorBidi" w:cstheme="minorBidi"/>
                <w:b/>
                <w:sz w:val="20"/>
              </w:rPr>
            </w:pPr>
            <w:r>
              <w:rPr>
                <w:rFonts w:asciiTheme="minorBidi" w:hAnsiTheme="minorBidi"/>
                <w:b/>
                <w:sz w:val="20"/>
              </w:rPr>
              <w:t>A</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D83A553" w14:textId="77777777" w:rsidR="006A2D3B" w:rsidRDefault="006A2D3B">
            <w:pPr>
              <w:jc w:val="left"/>
              <w:rPr>
                <w:rFonts w:asciiTheme="minorBidi" w:hAnsiTheme="minorBidi" w:cstheme="minorBidi"/>
                <w:b/>
                <w:sz w:val="20"/>
              </w:rPr>
            </w:pPr>
            <w:r>
              <w:rPr>
                <w:rFonts w:asciiTheme="minorBidi" w:hAnsiTheme="minorBidi"/>
                <w:b/>
                <w:sz w:val="20"/>
              </w:rPr>
              <w:t>B</w:t>
            </w:r>
          </w:p>
        </w:tc>
      </w:tr>
      <w:tr w:rsidR="006A2D3B" w14:paraId="538EBD78" w14:textId="77777777" w:rsidTr="00186BFD">
        <w:tc>
          <w:tcPr>
            <w:tcW w:w="98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35EFB2" w14:textId="77777777" w:rsidR="006A2D3B" w:rsidRDefault="006A2D3B">
            <w:pPr>
              <w:jc w:val="left"/>
              <w:rPr>
                <w:rFonts w:asciiTheme="minorBidi" w:hAnsiTheme="minorBidi" w:cstheme="minorBidi"/>
                <w:b/>
                <w:sz w:val="20"/>
              </w:rPr>
            </w:pPr>
            <w:r>
              <w:rPr>
                <w:rFonts w:asciiTheme="minorBidi" w:hAnsiTheme="minorBidi"/>
                <w:b/>
                <w:sz w:val="20"/>
              </w:rPr>
              <w:t>Largura</w:t>
            </w:r>
          </w:p>
        </w:tc>
        <w:tc>
          <w:tcPr>
            <w:tcW w:w="588" w:type="dxa"/>
            <w:tcBorders>
              <w:top w:val="single" w:sz="4" w:space="0" w:color="auto"/>
              <w:left w:val="single" w:sz="4" w:space="0" w:color="auto"/>
              <w:bottom w:val="single" w:sz="4" w:space="0" w:color="auto"/>
              <w:right w:val="single" w:sz="4" w:space="0" w:color="auto"/>
            </w:tcBorders>
            <w:hideMark/>
          </w:tcPr>
          <w:p w14:paraId="0B394AD2" w14:textId="77777777" w:rsidR="006A2D3B" w:rsidRDefault="006A2D3B">
            <w:pPr>
              <w:jc w:val="left"/>
              <w:rPr>
                <w:rFonts w:asciiTheme="minorBidi" w:hAnsiTheme="minorBidi" w:cstheme="minorBidi"/>
                <w:sz w:val="20"/>
              </w:rPr>
            </w:pPr>
            <w:r>
              <w:rPr>
                <w:rFonts w:asciiTheme="minorBidi" w:hAnsiTheme="minorBidi"/>
                <w:sz w:val="20"/>
              </w:rPr>
              <w:t>1</w:t>
            </w:r>
          </w:p>
        </w:tc>
        <w:tc>
          <w:tcPr>
            <w:tcW w:w="681" w:type="dxa"/>
            <w:tcBorders>
              <w:top w:val="single" w:sz="4" w:space="0" w:color="auto"/>
              <w:left w:val="single" w:sz="4" w:space="0" w:color="auto"/>
              <w:bottom w:val="single" w:sz="4" w:space="0" w:color="auto"/>
              <w:right w:val="single" w:sz="4" w:space="0" w:color="auto"/>
            </w:tcBorders>
            <w:hideMark/>
          </w:tcPr>
          <w:p w14:paraId="2FF814E2" w14:textId="77777777" w:rsidR="006A2D3B" w:rsidRDefault="006A2D3B">
            <w:pPr>
              <w:jc w:val="left"/>
              <w:rPr>
                <w:rFonts w:asciiTheme="minorBidi" w:hAnsiTheme="minorBidi" w:cstheme="minorBidi"/>
                <w:sz w:val="20"/>
              </w:rPr>
            </w:pPr>
            <w:r>
              <w:rPr>
                <w:rFonts w:asciiTheme="minorBidi" w:hAnsiTheme="minorBidi"/>
                <w:sz w:val="20"/>
              </w:rPr>
              <w:t>1</w:t>
            </w:r>
          </w:p>
        </w:tc>
        <w:tc>
          <w:tcPr>
            <w:tcW w:w="681" w:type="dxa"/>
            <w:tcBorders>
              <w:top w:val="single" w:sz="4" w:space="0" w:color="auto"/>
              <w:left w:val="single" w:sz="4" w:space="0" w:color="auto"/>
              <w:bottom w:val="single" w:sz="4" w:space="0" w:color="auto"/>
              <w:right w:val="single" w:sz="4" w:space="0" w:color="auto"/>
            </w:tcBorders>
            <w:hideMark/>
          </w:tcPr>
          <w:p w14:paraId="5B45FD96" w14:textId="77777777" w:rsidR="006A2D3B" w:rsidRDefault="006A2D3B">
            <w:pPr>
              <w:jc w:val="left"/>
              <w:rPr>
                <w:rFonts w:asciiTheme="minorBidi" w:hAnsiTheme="minorBidi" w:cstheme="minorBidi"/>
                <w:sz w:val="20"/>
              </w:rPr>
            </w:pPr>
            <w:r>
              <w:rPr>
                <w:rFonts w:asciiTheme="minorBidi" w:hAnsiTheme="minorBidi"/>
                <w:sz w:val="20"/>
              </w:rPr>
              <w:t>1</w:t>
            </w:r>
          </w:p>
        </w:tc>
        <w:tc>
          <w:tcPr>
            <w:tcW w:w="681" w:type="dxa"/>
            <w:tcBorders>
              <w:top w:val="single" w:sz="4" w:space="0" w:color="auto"/>
              <w:left w:val="single" w:sz="4" w:space="0" w:color="auto"/>
              <w:bottom w:val="single" w:sz="4" w:space="0" w:color="auto"/>
              <w:right w:val="single" w:sz="4" w:space="0" w:color="auto"/>
            </w:tcBorders>
            <w:hideMark/>
          </w:tcPr>
          <w:p w14:paraId="271E5B61" w14:textId="77777777" w:rsidR="006A2D3B" w:rsidRDefault="006A2D3B">
            <w:pPr>
              <w:jc w:val="left"/>
              <w:rPr>
                <w:rFonts w:asciiTheme="minorBidi" w:hAnsiTheme="minorBidi" w:cstheme="minorBidi"/>
                <w:sz w:val="20"/>
              </w:rPr>
            </w:pPr>
            <w:r>
              <w:rPr>
                <w:rFonts w:asciiTheme="minorBidi" w:hAnsiTheme="minorBidi"/>
                <w:sz w:val="20"/>
              </w:rPr>
              <w:t>1</w:t>
            </w:r>
          </w:p>
        </w:tc>
        <w:tc>
          <w:tcPr>
            <w:tcW w:w="681" w:type="dxa"/>
            <w:tcBorders>
              <w:top w:val="single" w:sz="4" w:space="0" w:color="auto"/>
              <w:left w:val="single" w:sz="4" w:space="0" w:color="auto"/>
              <w:bottom w:val="single" w:sz="4" w:space="0" w:color="auto"/>
              <w:right w:val="single" w:sz="4" w:space="0" w:color="auto"/>
            </w:tcBorders>
            <w:hideMark/>
          </w:tcPr>
          <w:p w14:paraId="52A463B1" w14:textId="77777777" w:rsidR="006A2D3B" w:rsidRDefault="006A2D3B">
            <w:pPr>
              <w:jc w:val="left"/>
              <w:rPr>
                <w:rFonts w:asciiTheme="minorBidi" w:hAnsiTheme="minorBidi" w:cstheme="minorBidi"/>
                <w:sz w:val="20"/>
              </w:rPr>
            </w:pPr>
            <w:r>
              <w:rPr>
                <w:rFonts w:asciiTheme="minorBidi" w:hAnsiTheme="minorBidi"/>
                <w:sz w:val="20"/>
              </w:rPr>
              <w:t>1</w:t>
            </w:r>
          </w:p>
        </w:tc>
        <w:tc>
          <w:tcPr>
            <w:tcW w:w="680" w:type="dxa"/>
            <w:tcBorders>
              <w:top w:val="single" w:sz="4" w:space="0" w:color="auto"/>
              <w:left w:val="single" w:sz="4" w:space="0" w:color="auto"/>
              <w:bottom w:val="single" w:sz="4" w:space="0" w:color="auto"/>
              <w:right w:val="single" w:sz="4" w:space="0" w:color="auto"/>
            </w:tcBorders>
            <w:hideMark/>
          </w:tcPr>
          <w:p w14:paraId="079153C6" w14:textId="77777777" w:rsidR="006A2D3B" w:rsidRDefault="006A2D3B">
            <w:pPr>
              <w:jc w:val="left"/>
              <w:rPr>
                <w:rFonts w:asciiTheme="minorBidi" w:hAnsiTheme="minorBidi" w:cstheme="minorBidi"/>
                <w:sz w:val="20"/>
              </w:rPr>
            </w:pPr>
            <w:r>
              <w:rPr>
                <w:rFonts w:asciiTheme="minorBidi" w:hAnsiTheme="minorBidi"/>
                <w:sz w:val="20"/>
              </w:rPr>
              <w:t>1</w:t>
            </w:r>
          </w:p>
        </w:tc>
        <w:tc>
          <w:tcPr>
            <w:tcW w:w="680" w:type="dxa"/>
            <w:tcBorders>
              <w:top w:val="single" w:sz="4" w:space="0" w:color="auto"/>
              <w:left w:val="single" w:sz="4" w:space="0" w:color="auto"/>
              <w:bottom w:val="single" w:sz="4" w:space="0" w:color="auto"/>
              <w:right w:val="single" w:sz="4" w:space="0" w:color="auto"/>
            </w:tcBorders>
            <w:hideMark/>
          </w:tcPr>
          <w:p w14:paraId="6D477791" w14:textId="77777777" w:rsidR="006A2D3B" w:rsidRDefault="006A2D3B">
            <w:pPr>
              <w:jc w:val="left"/>
              <w:rPr>
                <w:rFonts w:asciiTheme="minorBidi" w:hAnsiTheme="minorBidi" w:cstheme="minorBidi"/>
                <w:sz w:val="20"/>
              </w:rPr>
            </w:pPr>
            <w:r>
              <w:rPr>
                <w:rFonts w:asciiTheme="minorBidi" w:hAnsiTheme="minorBidi"/>
                <w:sz w:val="20"/>
              </w:rPr>
              <w:t>2</w:t>
            </w:r>
          </w:p>
        </w:tc>
        <w:tc>
          <w:tcPr>
            <w:tcW w:w="680" w:type="dxa"/>
            <w:tcBorders>
              <w:top w:val="single" w:sz="4" w:space="0" w:color="auto"/>
              <w:left w:val="single" w:sz="4" w:space="0" w:color="auto"/>
              <w:bottom w:val="single" w:sz="4" w:space="0" w:color="auto"/>
              <w:right w:val="single" w:sz="4" w:space="0" w:color="auto"/>
            </w:tcBorders>
            <w:hideMark/>
          </w:tcPr>
          <w:p w14:paraId="69C2EF0F" w14:textId="77777777" w:rsidR="006A2D3B" w:rsidRDefault="006A2D3B">
            <w:pPr>
              <w:jc w:val="left"/>
              <w:rPr>
                <w:rFonts w:asciiTheme="minorBidi" w:hAnsiTheme="minorBidi" w:cstheme="minorBidi"/>
                <w:sz w:val="20"/>
              </w:rPr>
            </w:pPr>
            <w:r>
              <w:rPr>
                <w:rFonts w:asciiTheme="minorBidi" w:hAnsiTheme="minorBidi"/>
                <w:sz w:val="20"/>
              </w:rPr>
              <w:t>2</w:t>
            </w:r>
          </w:p>
        </w:tc>
        <w:tc>
          <w:tcPr>
            <w:tcW w:w="680" w:type="dxa"/>
            <w:tcBorders>
              <w:top w:val="single" w:sz="4" w:space="0" w:color="auto"/>
              <w:left w:val="single" w:sz="4" w:space="0" w:color="auto"/>
              <w:bottom w:val="single" w:sz="4" w:space="0" w:color="auto"/>
              <w:right w:val="single" w:sz="4" w:space="0" w:color="auto"/>
            </w:tcBorders>
            <w:hideMark/>
          </w:tcPr>
          <w:p w14:paraId="7659F62D" w14:textId="77777777" w:rsidR="006A2D3B" w:rsidRDefault="006A2D3B">
            <w:pPr>
              <w:jc w:val="left"/>
              <w:rPr>
                <w:rFonts w:asciiTheme="minorBidi" w:hAnsiTheme="minorBidi" w:cstheme="minorBidi"/>
                <w:sz w:val="20"/>
              </w:rPr>
            </w:pPr>
            <w:r>
              <w:rPr>
                <w:rFonts w:asciiTheme="minorBidi" w:hAnsiTheme="minorBidi"/>
                <w:sz w:val="20"/>
              </w:rPr>
              <w:t>2</w:t>
            </w:r>
          </w:p>
        </w:tc>
        <w:tc>
          <w:tcPr>
            <w:tcW w:w="680" w:type="dxa"/>
            <w:tcBorders>
              <w:top w:val="single" w:sz="4" w:space="0" w:color="auto"/>
              <w:left w:val="single" w:sz="4" w:space="0" w:color="auto"/>
              <w:bottom w:val="single" w:sz="4" w:space="0" w:color="auto"/>
              <w:right w:val="single" w:sz="4" w:space="0" w:color="auto"/>
            </w:tcBorders>
            <w:hideMark/>
          </w:tcPr>
          <w:p w14:paraId="7446137B" w14:textId="77777777" w:rsidR="006A2D3B" w:rsidRDefault="006A2D3B">
            <w:pPr>
              <w:jc w:val="left"/>
              <w:rPr>
                <w:rFonts w:asciiTheme="minorBidi" w:hAnsiTheme="minorBidi" w:cstheme="minorBidi"/>
                <w:sz w:val="20"/>
              </w:rPr>
            </w:pPr>
            <w:r>
              <w:rPr>
                <w:rFonts w:asciiTheme="minorBidi" w:hAnsiTheme="minorBidi"/>
                <w:sz w:val="20"/>
              </w:rPr>
              <w:t>2</w:t>
            </w:r>
          </w:p>
        </w:tc>
        <w:tc>
          <w:tcPr>
            <w:tcW w:w="680" w:type="dxa"/>
            <w:tcBorders>
              <w:top w:val="single" w:sz="4" w:space="0" w:color="auto"/>
              <w:left w:val="single" w:sz="4" w:space="0" w:color="auto"/>
              <w:bottom w:val="single" w:sz="4" w:space="0" w:color="auto"/>
              <w:right w:val="single" w:sz="4" w:space="0" w:color="auto"/>
            </w:tcBorders>
            <w:hideMark/>
          </w:tcPr>
          <w:p w14:paraId="3F664EB1" w14:textId="77777777" w:rsidR="006A2D3B" w:rsidRDefault="006A2D3B">
            <w:pPr>
              <w:jc w:val="left"/>
              <w:rPr>
                <w:rFonts w:asciiTheme="minorBidi" w:hAnsiTheme="minorBidi" w:cstheme="minorBidi"/>
                <w:sz w:val="20"/>
              </w:rPr>
            </w:pPr>
            <w:r>
              <w:rPr>
                <w:rFonts w:asciiTheme="minorBidi" w:hAnsiTheme="minorBidi"/>
                <w:sz w:val="20"/>
              </w:rPr>
              <w:t>2</w:t>
            </w:r>
          </w:p>
        </w:tc>
        <w:tc>
          <w:tcPr>
            <w:tcW w:w="680" w:type="dxa"/>
            <w:tcBorders>
              <w:top w:val="single" w:sz="4" w:space="0" w:color="auto"/>
              <w:left w:val="single" w:sz="4" w:space="0" w:color="auto"/>
              <w:bottom w:val="single" w:sz="4" w:space="0" w:color="auto"/>
              <w:right w:val="single" w:sz="4" w:space="0" w:color="auto"/>
            </w:tcBorders>
            <w:hideMark/>
          </w:tcPr>
          <w:p w14:paraId="52E5C3A0" w14:textId="77777777" w:rsidR="006A2D3B" w:rsidRDefault="006A2D3B">
            <w:pPr>
              <w:jc w:val="left"/>
              <w:rPr>
                <w:rFonts w:asciiTheme="minorBidi" w:hAnsiTheme="minorBidi" w:cstheme="minorBidi"/>
                <w:sz w:val="20"/>
              </w:rPr>
            </w:pPr>
            <w:r>
              <w:rPr>
                <w:rFonts w:asciiTheme="minorBidi" w:hAnsiTheme="minorBidi"/>
                <w:sz w:val="20"/>
              </w:rPr>
              <w:t>2</w:t>
            </w:r>
          </w:p>
        </w:tc>
      </w:tr>
      <w:tr w:rsidR="006A2D3B" w14:paraId="18048A93" w14:textId="77777777" w:rsidTr="00186BFD">
        <w:tc>
          <w:tcPr>
            <w:tcW w:w="98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079776" w14:textId="77777777" w:rsidR="006A2D3B" w:rsidRDefault="006A2D3B">
            <w:pPr>
              <w:jc w:val="left"/>
              <w:rPr>
                <w:rFonts w:asciiTheme="minorBidi" w:hAnsiTheme="minorBidi" w:cstheme="minorBidi"/>
                <w:b/>
                <w:sz w:val="20"/>
              </w:rPr>
            </w:pPr>
            <w:r>
              <w:rPr>
                <w:rFonts w:asciiTheme="minorBidi" w:hAnsiTheme="minorBidi"/>
                <w:b/>
                <w:sz w:val="20"/>
              </w:rPr>
              <w:t>Cor</w:t>
            </w:r>
          </w:p>
        </w:tc>
        <w:tc>
          <w:tcPr>
            <w:tcW w:w="588" w:type="dxa"/>
            <w:tcBorders>
              <w:top w:val="single" w:sz="4" w:space="0" w:color="auto"/>
              <w:left w:val="single" w:sz="4" w:space="0" w:color="auto"/>
              <w:bottom w:val="single" w:sz="4" w:space="0" w:color="auto"/>
              <w:right w:val="single" w:sz="4" w:space="0" w:color="auto"/>
            </w:tcBorders>
            <w:shd w:val="clear" w:color="auto" w:fill="FF0000"/>
            <w:hideMark/>
          </w:tcPr>
          <w:p w14:paraId="0C4A4ECE" w14:textId="77777777" w:rsidR="006A2D3B" w:rsidRDefault="006A2D3B">
            <w:pPr>
              <w:jc w:val="left"/>
              <w:rPr>
                <w:rFonts w:asciiTheme="minorBidi" w:hAnsiTheme="minorBidi" w:cstheme="minorBidi"/>
                <w:sz w:val="20"/>
              </w:rPr>
            </w:pPr>
            <w:r>
              <w:rPr>
                <w:rFonts w:asciiTheme="minorBidi" w:hAnsiTheme="minorBidi"/>
                <w:sz w:val="20"/>
              </w:rPr>
              <w:t>1</w:t>
            </w:r>
          </w:p>
        </w:tc>
        <w:tc>
          <w:tcPr>
            <w:tcW w:w="681" w:type="dxa"/>
            <w:tcBorders>
              <w:top w:val="single" w:sz="4" w:space="0" w:color="auto"/>
              <w:left w:val="single" w:sz="4" w:space="0" w:color="auto"/>
              <w:bottom w:val="single" w:sz="4" w:space="0" w:color="auto"/>
              <w:right w:val="single" w:sz="4" w:space="0" w:color="auto"/>
            </w:tcBorders>
            <w:shd w:val="clear" w:color="auto" w:fill="FFFF00"/>
            <w:hideMark/>
          </w:tcPr>
          <w:p w14:paraId="19BDEC83" w14:textId="77777777" w:rsidR="006A2D3B" w:rsidRDefault="006A2D3B">
            <w:pPr>
              <w:jc w:val="left"/>
              <w:rPr>
                <w:rFonts w:asciiTheme="minorBidi" w:hAnsiTheme="minorBidi" w:cstheme="minorBidi"/>
                <w:sz w:val="20"/>
              </w:rPr>
            </w:pPr>
            <w:r>
              <w:rPr>
                <w:rFonts w:asciiTheme="minorBidi" w:hAnsiTheme="minorBidi"/>
                <w:sz w:val="20"/>
              </w:rPr>
              <w:t>2</w:t>
            </w:r>
          </w:p>
        </w:tc>
        <w:tc>
          <w:tcPr>
            <w:tcW w:w="681" w:type="dxa"/>
            <w:tcBorders>
              <w:top w:val="single" w:sz="4" w:space="0" w:color="auto"/>
              <w:left w:val="single" w:sz="4" w:space="0" w:color="auto"/>
              <w:bottom w:val="single" w:sz="4" w:space="0" w:color="auto"/>
              <w:right w:val="single" w:sz="4" w:space="0" w:color="auto"/>
            </w:tcBorders>
            <w:shd w:val="clear" w:color="auto" w:fill="92D050"/>
            <w:hideMark/>
          </w:tcPr>
          <w:p w14:paraId="26270F7E" w14:textId="77777777" w:rsidR="006A2D3B" w:rsidRDefault="006A2D3B">
            <w:pPr>
              <w:jc w:val="left"/>
              <w:rPr>
                <w:rFonts w:asciiTheme="minorBidi" w:hAnsiTheme="minorBidi" w:cstheme="minorBidi"/>
                <w:sz w:val="20"/>
              </w:rPr>
            </w:pPr>
            <w:r>
              <w:rPr>
                <w:rFonts w:asciiTheme="minorBidi" w:hAnsiTheme="minorBidi"/>
                <w:sz w:val="20"/>
              </w:rPr>
              <w:t>3</w:t>
            </w:r>
          </w:p>
        </w:tc>
        <w:tc>
          <w:tcPr>
            <w:tcW w:w="681" w:type="dxa"/>
            <w:tcBorders>
              <w:top w:val="single" w:sz="4" w:space="0" w:color="auto"/>
              <w:left w:val="single" w:sz="4" w:space="0" w:color="auto"/>
              <w:bottom w:val="single" w:sz="4" w:space="0" w:color="auto"/>
              <w:right w:val="single" w:sz="4" w:space="0" w:color="auto"/>
            </w:tcBorders>
            <w:shd w:val="clear" w:color="auto" w:fill="00B0F0"/>
            <w:hideMark/>
          </w:tcPr>
          <w:p w14:paraId="438A2D90" w14:textId="77777777" w:rsidR="006A2D3B" w:rsidRDefault="006A2D3B">
            <w:pPr>
              <w:jc w:val="left"/>
              <w:rPr>
                <w:rFonts w:asciiTheme="minorBidi" w:hAnsiTheme="minorBidi" w:cstheme="minorBidi"/>
                <w:sz w:val="20"/>
              </w:rPr>
            </w:pPr>
            <w:r>
              <w:rPr>
                <w:rFonts w:asciiTheme="minorBidi" w:hAnsiTheme="minorBidi"/>
                <w:sz w:val="20"/>
              </w:rPr>
              <w:t>4</w:t>
            </w:r>
          </w:p>
        </w:tc>
        <w:tc>
          <w:tcPr>
            <w:tcW w:w="681" w:type="dxa"/>
            <w:tcBorders>
              <w:top w:val="single" w:sz="4" w:space="0" w:color="auto"/>
              <w:left w:val="single" w:sz="4" w:space="0" w:color="auto"/>
              <w:bottom w:val="single" w:sz="4" w:space="0" w:color="auto"/>
              <w:right w:val="single" w:sz="4" w:space="0" w:color="auto"/>
            </w:tcBorders>
            <w:shd w:val="clear" w:color="auto" w:fill="0070C0"/>
            <w:hideMark/>
          </w:tcPr>
          <w:p w14:paraId="2702D085" w14:textId="77777777" w:rsidR="006A2D3B" w:rsidRDefault="006A2D3B">
            <w:pPr>
              <w:jc w:val="left"/>
              <w:rPr>
                <w:rFonts w:asciiTheme="minorBidi" w:hAnsiTheme="minorBidi" w:cstheme="minorBidi"/>
                <w:sz w:val="20"/>
              </w:rPr>
            </w:pPr>
            <w:r>
              <w:rPr>
                <w:rFonts w:asciiTheme="minorBidi" w:hAnsiTheme="minorBidi"/>
                <w:sz w:val="20"/>
              </w:rPr>
              <w:t>5</w:t>
            </w:r>
          </w:p>
        </w:tc>
        <w:tc>
          <w:tcPr>
            <w:tcW w:w="680" w:type="dxa"/>
            <w:tcBorders>
              <w:top w:val="single" w:sz="4" w:space="0" w:color="auto"/>
              <w:left w:val="single" w:sz="4" w:space="0" w:color="auto"/>
              <w:bottom w:val="single" w:sz="4" w:space="0" w:color="auto"/>
              <w:right w:val="single" w:sz="4" w:space="0" w:color="auto"/>
            </w:tcBorders>
            <w:shd w:val="clear" w:color="auto" w:fill="7030A0"/>
            <w:hideMark/>
          </w:tcPr>
          <w:p w14:paraId="320644AD" w14:textId="77777777" w:rsidR="006A2D3B" w:rsidRDefault="006A2D3B">
            <w:pPr>
              <w:jc w:val="left"/>
              <w:rPr>
                <w:rFonts w:asciiTheme="minorBidi" w:hAnsiTheme="minorBidi" w:cstheme="minorBidi"/>
                <w:sz w:val="20"/>
              </w:rPr>
            </w:pPr>
            <w:r>
              <w:rPr>
                <w:rFonts w:asciiTheme="minorBidi" w:hAnsiTheme="minorBidi"/>
                <w:sz w:val="20"/>
              </w:rPr>
              <w:t>6</w:t>
            </w:r>
          </w:p>
        </w:tc>
        <w:tc>
          <w:tcPr>
            <w:tcW w:w="680" w:type="dxa"/>
            <w:tcBorders>
              <w:top w:val="single" w:sz="4" w:space="0" w:color="auto"/>
              <w:left w:val="single" w:sz="4" w:space="0" w:color="auto"/>
              <w:bottom w:val="single" w:sz="4" w:space="0" w:color="auto"/>
              <w:right w:val="single" w:sz="4" w:space="0" w:color="auto"/>
            </w:tcBorders>
            <w:shd w:val="clear" w:color="auto" w:fill="FF0000"/>
            <w:hideMark/>
          </w:tcPr>
          <w:p w14:paraId="358569D4" w14:textId="77777777" w:rsidR="006A2D3B" w:rsidRDefault="006A2D3B">
            <w:pPr>
              <w:jc w:val="left"/>
              <w:rPr>
                <w:rFonts w:asciiTheme="minorBidi" w:hAnsiTheme="minorBidi" w:cstheme="minorBidi"/>
                <w:sz w:val="20"/>
              </w:rPr>
            </w:pPr>
            <w:r>
              <w:rPr>
                <w:rFonts w:asciiTheme="minorBidi" w:hAnsiTheme="minorBidi"/>
                <w:sz w:val="20"/>
              </w:rPr>
              <w:t>1</w:t>
            </w:r>
          </w:p>
        </w:tc>
        <w:tc>
          <w:tcPr>
            <w:tcW w:w="680" w:type="dxa"/>
            <w:tcBorders>
              <w:top w:val="single" w:sz="4" w:space="0" w:color="auto"/>
              <w:left w:val="single" w:sz="4" w:space="0" w:color="auto"/>
              <w:bottom w:val="single" w:sz="4" w:space="0" w:color="auto"/>
              <w:right w:val="single" w:sz="4" w:space="0" w:color="auto"/>
            </w:tcBorders>
            <w:shd w:val="clear" w:color="auto" w:fill="FFFF00"/>
            <w:hideMark/>
          </w:tcPr>
          <w:p w14:paraId="5A39C0B5" w14:textId="77777777" w:rsidR="006A2D3B" w:rsidRDefault="006A2D3B">
            <w:pPr>
              <w:jc w:val="left"/>
              <w:rPr>
                <w:rFonts w:asciiTheme="minorBidi" w:hAnsiTheme="minorBidi" w:cstheme="minorBidi"/>
                <w:sz w:val="20"/>
              </w:rPr>
            </w:pPr>
            <w:r>
              <w:rPr>
                <w:rFonts w:asciiTheme="minorBidi" w:hAnsiTheme="minorBidi"/>
                <w:sz w:val="20"/>
              </w:rPr>
              <w:t>2</w:t>
            </w:r>
          </w:p>
        </w:tc>
        <w:tc>
          <w:tcPr>
            <w:tcW w:w="680" w:type="dxa"/>
            <w:tcBorders>
              <w:top w:val="single" w:sz="4" w:space="0" w:color="auto"/>
              <w:left w:val="single" w:sz="4" w:space="0" w:color="auto"/>
              <w:bottom w:val="single" w:sz="4" w:space="0" w:color="auto"/>
              <w:right w:val="single" w:sz="4" w:space="0" w:color="auto"/>
            </w:tcBorders>
            <w:shd w:val="clear" w:color="auto" w:fill="92D050"/>
            <w:hideMark/>
          </w:tcPr>
          <w:p w14:paraId="74A2BFA9" w14:textId="77777777" w:rsidR="006A2D3B" w:rsidRDefault="006A2D3B">
            <w:pPr>
              <w:jc w:val="left"/>
              <w:rPr>
                <w:rFonts w:asciiTheme="minorBidi" w:hAnsiTheme="minorBidi" w:cstheme="minorBidi"/>
                <w:sz w:val="20"/>
              </w:rPr>
            </w:pPr>
            <w:r>
              <w:rPr>
                <w:rFonts w:asciiTheme="minorBidi" w:hAnsiTheme="minorBidi"/>
                <w:sz w:val="20"/>
              </w:rPr>
              <w:t>3</w:t>
            </w:r>
          </w:p>
        </w:tc>
        <w:tc>
          <w:tcPr>
            <w:tcW w:w="680" w:type="dxa"/>
            <w:tcBorders>
              <w:top w:val="single" w:sz="4" w:space="0" w:color="auto"/>
              <w:left w:val="single" w:sz="4" w:space="0" w:color="auto"/>
              <w:bottom w:val="single" w:sz="4" w:space="0" w:color="auto"/>
              <w:right w:val="single" w:sz="4" w:space="0" w:color="auto"/>
            </w:tcBorders>
            <w:shd w:val="clear" w:color="auto" w:fill="00B0F0"/>
            <w:hideMark/>
          </w:tcPr>
          <w:p w14:paraId="229FA36B" w14:textId="77777777" w:rsidR="006A2D3B" w:rsidRDefault="006A2D3B">
            <w:pPr>
              <w:jc w:val="left"/>
              <w:rPr>
                <w:rFonts w:asciiTheme="minorBidi" w:hAnsiTheme="minorBidi" w:cstheme="minorBidi"/>
                <w:sz w:val="20"/>
              </w:rPr>
            </w:pPr>
            <w:r>
              <w:rPr>
                <w:rFonts w:asciiTheme="minorBidi" w:hAnsiTheme="minorBidi"/>
                <w:sz w:val="20"/>
              </w:rPr>
              <w:t>4</w:t>
            </w:r>
          </w:p>
        </w:tc>
        <w:tc>
          <w:tcPr>
            <w:tcW w:w="680" w:type="dxa"/>
            <w:tcBorders>
              <w:top w:val="single" w:sz="4" w:space="0" w:color="auto"/>
              <w:left w:val="single" w:sz="4" w:space="0" w:color="auto"/>
              <w:bottom w:val="single" w:sz="4" w:space="0" w:color="auto"/>
              <w:right w:val="single" w:sz="4" w:space="0" w:color="auto"/>
            </w:tcBorders>
            <w:shd w:val="clear" w:color="auto" w:fill="0070C0"/>
            <w:hideMark/>
          </w:tcPr>
          <w:p w14:paraId="614CFE6F" w14:textId="77777777" w:rsidR="006A2D3B" w:rsidRDefault="006A2D3B">
            <w:pPr>
              <w:jc w:val="left"/>
              <w:rPr>
                <w:rFonts w:asciiTheme="minorBidi" w:hAnsiTheme="minorBidi" w:cstheme="minorBidi"/>
                <w:sz w:val="20"/>
              </w:rPr>
            </w:pPr>
            <w:r>
              <w:rPr>
                <w:rFonts w:asciiTheme="minorBidi" w:hAnsiTheme="minorBidi"/>
                <w:sz w:val="20"/>
              </w:rPr>
              <w:t>5</w:t>
            </w:r>
          </w:p>
        </w:tc>
        <w:tc>
          <w:tcPr>
            <w:tcW w:w="680" w:type="dxa"/>
            <w:tcBorders>
              <w:top w:val="single" w:sz="4" w:space="0" w:color="auto"/>
              <w:left w:val="single" w:sz="4" w:space="0" w:color="auto"/>
              <w:bottom w:val="single" w:sz="4" w:space="0" w:color="auto"/>
              <w:right w:val="single" w:sz="4" w:space="0" w:color="auto"/>
            </w:tcBorders>
            <w:shd w:val="clear" w:color="auto" w:fill="7030A0"/>
            <w:hideMark/>
          </w:tcPr>
          <w:p w14:paraId="61C9DBDD" w14:textId="77777777" w:rsidR="006A2D3B" w:rsidRDefault="006A2D3B">
            <w:pPr>
              <w:jc w:val="left"/>
              <w:rPr>
                <w:rFonts w:asciiTheme="minorBidi" w:hAnsiTheme="minorBidi" w:cstheme="minorBidi"/>
                <w:sz w:val="20"/>
              </w:rPr>
            </w:pPr>
            <w:r>
              <w:rPr>
                <w:rFonts w:asciiTheme="minorBidi" w:hAnsiTheme="minorBidi"/>
                <w:sz w:val="20"/>
              </w:rPr>
              <w:t>6</w:t>
            </w:r>
          </w:p>
        </w:tc>
      </w:tr>
      <w:tr w:rsidR="006A2D3B" w14:paraId="0B20D1C9" w14:textId="77777777" w:rsidTr="00186BFD">
        <w:tc>
          <w:tcPr>
            <w:tcW w:w="98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44E25A" w14:textId="77777777" w:rsidR="006A2D3B" w:rsidRDefault="006A2D3B">
            <w:pPr>
              <w:jc w:val="left"/>
              <w:rPr>
                <w:rFonts w:asciiTheme="minorBidi" w:hAnsiTheme="minorBidi" w:cstheme="minorBidi"/>
                <w:b/>
                <w:sz w:val="20"/>
              </w:rPr>
            </w:pPr>
          </w:p>
        </w:tc>
        <w:tc>
          <w:tcPr>
            <w:tcW w:w="58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AAC4BF8" w14:textId="77777777" w:rsidR="006A2D3B" w:rsidRDefault="006A2D3B">
            <w:pPr>
              <w:jc w:val="left"/>
              <w:rPr>
                <w:rFonts w:asciiTheme="minorBidi" w:hAnsiTheme="minorBidi" w:cstheme="minorBidi"/>
                <w:b/>
                <w:sz w:val="20"/>
              </w:rPr>
            </w:pPr>
            <w:r>
              <w:rPr>
                <w:rFonts w:asciiTheme="minorBidi" w:hAnsiTheme="minorBidi"/>
                <w:b/>
                <w:sz w:val="20"/>
              </w:rPr>
              <w:t>C</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EB488E" w14:textId="77777777" w:rsidR="006A2D3B" w:rsidRDefault="006A2D3B">
            <w:pPr>
              <w:jc w:val="left"/>
              <w:rPr>
                <w:rFonts w:asciiTheme="minorBidi" w:hAnsiTheme="minorBidi" w:cstheme="minorBidi"/>
                <w:b/>
                <w:sz w:val="20"/>
              </w:rPr>
            </w:pPr>
            <w:r>
              <w:rPr>
                <w:rFonts w:asciiTheme="minorBidi" w:hAnsiTheme="minorBidi"/>
                <w:b/>
                <w:sz w:val="20"/>
              </w:rPr>
              <w:t>D</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4B3E43" w14:textId="77777777" w:rsidR="006A2D3B" w:rsidRDefault="006A2D3B">
            <w:pPr>
              <w:jc w:val="left"/>
              <w:rPr>
                <w:rFonts w:asciiTheme="minorBidi" w:hAnsiTheme="minorBidi" w:cstheme="minorBidi"/>
                <w:b/>
                <w:sz w:val="20"/>
              </w:rPr>
            </w:pPr>
            <w:r>
              <w:rPr>
                <w:rFonts w:asciiTheme="minorBidi" w:hAnsiTheme="minorBidi"/>
                <w:b/>
                <w:sz w:val="20"/>
              </w:rPr>
              <w:t>E</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8A05F89" w14:textId="77777777" w:rsidR="006A2D3B" w:rsidRDefault="006A2D3B">
            <w:pPr>
              <w:jc w:val="left"/>
              <w:rPr>
                <w:rFonts w:asciiTheme="minorBidi" w:hAnsiTheme="minorBidi" w:cstheme="minorBidi"/>
                <w:b/>
                <w:sz w:val="20"/>
              </w:rPr>
            </w:pPr>
            <w:r>
              <w:rPr>
                <w:rFonts w:asciiTheme="minorBidi" w:hAnsiTheme="minorBidi"/>
                <w:b/>
                <w:sz w:val="20"/>
              </w:rPr>
              <w:t>F</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B7E0ABF" w14:textId="77777777" w:rsidR="006A2D3B" w:rsidRDefault="006A2D3B">
            <w:pPr>
              <w:jc w:val="left"/>
              <w:rPr>
                <w:rFonts w:asciiTheme="minorBidi" w:hAnsiTheme="minorBidi" w:cstheme="minorBidi"/>
                <w:b/>
                <w:sz w:val="20"/>
              </w:rPr>
            </w:pPr>
            <w:r>
              <w:rPr>
                <w:rFonts w:asciiTheme="minorBidi" w:hAnsiTheme="minorBidi"/>
                <w:b/>
                <w:sz w:val="20"/>
              </w:rPr>
              <w:t>G</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6F2484" w14:textId="77777777" w:rsidR="006A2D3B" w:rsidRDefault="006A2D3B">
            <w:pPr>
              <w:jc w:val="left"/>
              <w:rPr>
                <w:rFonts w:asciiTheme="minorBidi" w:hAnsiTheme="minorBidi" w:cstheme="minorBidi"/>
                <w:b/>
                <w:sz w:val="20"/>
              </w:rPr>
            </w:pPr>
            <w:r>
              <w:rPr>
                <w:rFonts w:asciiTheme="minorBidi" w:hAnsiTheme="minorBidi"/>
                <w:b/>
                <w:sz w:val="20"/>
              </w:rPr>
              <w:t>H</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D8C1C9" w14:textId="77777777" w:rsidR="006A2D3B" w:rsidRDefault="006A2D3B">
            <w:pPr>
              <w:jc w:val="left"/>
              <w:rPr>
                <w:rFonts w:asciiTheme="minorBidi" w:hAnsiTheme="minorBidi" w:cstheme="minorBidi"/>
                <w:b/>
                <w:sz w:val="20"/>
              </w:rPr>
            </w:pPr>
            <w:r>
              <w:rPr>
                <w:rFonts w:asciiTheme="minorBidi" w:hAnsiTheme="minorBidi"/>
                <w:b/>
                <w:sz w:val="20"/>
              </w:rPr>
              <w:t>I</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8EE9BB" w14:textId="77777777" w:rsidR="006A2D3B" w:rsidRDefault="006A2D3B">
            <w:pPr>
              <w:jc w:val="left"/>
              <w:rPr>
                <w:rFonts w:asciiTheme="minorBidi" w:hAnsiTheme="minorBidi" w:cstheme="minorBidi"/>
                <w:b/>
                <w:sz w:val="20"/>
              </w:rPr>
            </w:pPr>
            <w:r>
              <w:rPr>
                <w:rFonts w:asciiTheme="minorBidi" w:hAnsiTheme="minorBidi"/>
                <w:b/>
                <w:sz w:val="20"/>
              </w:rPr>
              <w:t>J</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A956C5" w14:textId="77777777" w:rsidR="006A2D3B" w:rsidRDefault="006A2D3B">
            <w:pPr>
              <w:jc w:val="left"/>
              <w:rPr>
                <w:rFonts w:asciiTheme="minorBidi" w:hAnsiTheme="minorBidi" w:cstheme="minorBidi"/>
                <w:b/>
                <w:sz w:val="20"/>
              </w:rPr>
            </w:pPr>
            <w:r>
              <w:rPr>
                <w:rFonts w:asciiTheme="minorBidi" w:hAnsiTheme="minorBidi"/>
                <w:b/>
                <w:sz w:val="20"/>
              </w:rPr>
              <w:t>K</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9728102" w14:textId="77777777" w:rsidR="006A2D3B" w:rsidRDefault="006A2D3B">
            <w:pPr>
              <w:jc w:val="left"/>
              <w:rPr>
                <w:rFonts w:asciiTheme="minorBidi" w:hAnsiTheme="minorBidi" w:cstheme="minorBidi"/>
                <w:b/>
                <w:sz w:val="20"/>
              </w:rPr>
            </w:pPr>
            <w:r>
              <w:rPr>
                <w:rFonts w:asciiTheme="minorBidi" w:hAnsiTheme="minorBidi"/>
                <w:b/>
                <w:sz w:val="20"/>
              </w:rPr>
              <w:t>L</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CC0178" w14:textId="77777777" w:rsidR="006A2D3B" w:rsidRDefault="006A2D3B">
            <w:pPr>
              <w:jc w:val="left"/>
              <w:rPr>
                <w:rFonts w:asciiTheme="minorBidi" w:hAnsiTheme="minorBidi" w:cstheme="minorBidi"/>
                <w:b/>
                <w:sz w:val="20"/>
              </w:rPr>
            </w:pPr>
            <w:r>
              <w:rPr>
                <w:rFonts w:asciiTheme="minorBidi" w:hAnsiTheme="minorBidi"/>
                <w:b/>
                <w:sz w:val="20"/>
              </w:rPr>
              <w:t>M</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6126F8" w14:textId="77777777" w:rsidR="006A2D3B" w:rsidRDefault="006A2D3B">
            <w:pPr>
              <w:jc w:val="left"/>
              <w:rPr>
                <w:rFonts w:asciiTheme="minorBidi" w:hAnsiTheme="minorBidi" w:cstheme="minorBidi"/>
                <w:b/>
                <w:sz w:val="20"/>
              </w:rPr>
            </w:pPr>
            <w:r>
              <w:rPr>
                <w:rFonts w:asciiTheme="minorBidi" w:hAnsiTheme="minorBidi"/>
                <w:b/>
                <w:sz w:val="20"/>
              </w:rPr>
              <w:t>N</w:t>
            </w:r>
          </w:p>
        </w:tc>
      </w:tr>
      <w:tr w:rsidR="006A2D3B" w14:paraId="34FBABB8" w14:textId="77777777" w:rsidTr="00186BFD">
        <w:tc>
          <w:tcPr>
            <w:tcW w:w="98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1CCFC2" w14:textId="77777777" w:rsidR="006A2D3B" w:rsidRDefault="006A2D3B">
            <w:pPr>
              <w:jc w:val="left"/>
              <w:rPr>
                <w:rFonts w:asciiTheme="minorBidi" w:hAnsiTheme="minorBidi" w:cstheme="minorBidi"/>
                <w:b/>
                <w:sz w:val="20"/>
              </w:rPr>
            </w:pPr>
            <w:r>
              <w:rPr>
                <w:rFonts w:asciiTheme="minorBidi" w:hAnsiTheme="minorBidi"/>
                <w:b/>
                <w:sz w:val="20"/>
              </w:rPr>
              <w:t>Largura</w:t>
            </w:r>
            <w:bookmarkStart w:id="0" w:name="_GoBack"/>
            <w:bookmarkEnd w:id="0"/>
          </w:p>
        </w:tc>
        <w:tc>
          <w:tcPr>
            <w:tcW w:w="588" w:type="dxa"/>
            <w:tcBorders>
              <w:top w:val="single" w:sz="4" w:space="0" w:color="auto"/>
              <w:left w:val="single" w:sz="4" w:space="0" w:color="auto"/>
              <w:bottom w:val="single" w:sz="4" w:space="0" w:color="auto"/>
              <w:right w:val="single" w:sz="4" w:space="0" w:color="auto"/>
            </w:tcBorders>
            <w:hideMark/>
          </w:tcPr>
          <w:p w14:paraId="3D5B00BF" w14:textId="77777777" w:rsidR="006A2D3B" w:rsidRDefault="006A2D3B">
            <w:pPr>
              <w:jc w:val="left"/>
              <w:rPr>
                <w:rFonts w:asciiTheme="minorBidi" w:hAnsiTheme="minorBidi" w:cstheme="minorBidi"/>
                <w:sz w:val="20"/>
              </w:rPr>
            </w:pPr>
            <w:r>
              <w:rPr>
                <w:rFonts w:asciiTheme="minorBidi" w:hAnsiTheme="minorBidi"/>
                <w:sz w:val="20"/>
              </w:rPr>
              <w:t>3</w:t>
            </w:r>
          </w:p>
        </w:tc>
        <w:tc>
          <w:tcPr>
            <w:tcW w:w="681" w:type="dxa"/>
            <w:tcBorders>
              <w:top w:val="single" w:sz="4" w:space="0" w:color="auto"/>
              <w:left w:val="single" w:sz="4" w:space="0" w:color="auto"/>
              <w:bottom w:val="single" w:sz="4" w:space="0" w:color="auto"/>
              <w:right w:val="single" w:sz="4" w:space="0" w:color="auto"/>
            </w:tcBorders>
            <w:hideMark/>
          </w:tcPr>
          <w:p w14:paraId="67386CDC" w14:textId="77777777" w:rsidR="006A2D3B" w:rsidRDefault="006A2D3B">
            <w:pPr>
              <w:jc w:val="left"/>
              <w:rPr>
                <w:rFonts w:asciiTheme="minorBidi" w:hAnsiTheme="minorBidi" w:cstheme="minorBidi"/>
                <w:sz w:val="20"/>
              </w:rPr>
            </w:pPr>
            <w:r>
              <w:rPr>
                <w:rFonts w:asciiTheme="minorBidi" w:hAnsiTheme="minorBidi"/>
                <w:sz w:val="20"/>
              </w:rPr>
              <w:t>3</w:t>
            </w:r>
          </w:p>
        </w:tc>
        <w:tc>
          <w:tcPr>
            <w:tcW w:w="681" w:type="dxa"/>
            <w:tcBorders>
              <w:top w:val="single" w:sz="4" w:space="0" w:color="auto"/>
              <w:left w:val="single" w:sz="4" w:space="0" w:color="auto"/>
              <w:bottom w:val="single" w:sz="4" w:space="0" w:color="auto"/>
              <w:right w:val="single" w:sz="4" w:space="0" w:color="auto"/>
            </w:tcBorders>
            <w:hideMark/>
          </w:tcPr>
          <w:p w14:paraId="7AB52D14" w14:textId="77777777" w:rsidR="006A2D3B" w:rsidRDefault="006A2D3B">
            <w:pPr>
              <w:jc w:val="left"/>
              <w:rPr>
                <w:rFonts w:asciiTheme="minorBidi" w:hAnsiTheme="minorBidi" w:cstheme="minorBidi"/>
                <w:sz w:val="20"/>
              </w:rPr>
            </w:pPr>
            <w:r>
              <w:rPr>
                <w:rFonts w:asciiTheme="minorBidi" w:hAnsiTheme="minorBidi"/>
                <w:sz w:val="20"/>
              </w:rPr>
              <w:t>3</w:t>
            </w:r>
          </w:p>
        </w:tc>
        <w:tc>
          <w:tcPr>
            <w:tcW w:w="681" w:type="dxa"/>
            <w:tcBorders>
              <w:top w:val="single" w:sz="4" w:space="0" w:color="auto"/>
              <w:left w:val="single" w:sz="4" w:space="0" w:color="auto"/>
              <w:bottom w:val="single" w:sz="4" w:space="0" w:color="auto"/>
              <w:right w:val="single" w:sz="4" w:space="0" w:color="auto"/>
            </w:tcBorders>
            <w:hideMark/>
          </w:tcPr>
          <w:p w14:paraId="138F4D75" w14:textId="77777777" w:rsidR="006A2D3B" w:rsidRDefault="006A2D3B">
            <w:pPr>
              <w:jc w:val="left"/>
              <w:rPr>
                <w:rFonts w:asciiTheme="minorBidi" w:hAnsiTheme="minorBidi" w:cstheme="minorBidi"/>
                <w:sz w:val="20"/>
              </w:rPr>
            </w:pPr>
            <w:r>
              <w:rPr>
                <w:rFonts w:asciiTheme="minorBidi" w:hAnsiTheme="minorBidi"/>
                <w:sz w:val="20"/>
              </w:rPr>
              <w:t>3</w:t>
            </w:r>
          </w:p>
        </w:tc>
        <w:tc>
          <w:tcPr>
            <w:tcW w:w="681" w:type="dxa"/>
            <w:tcBorders>
              <w:top w:val="single" w:sz="4" w:space="0" w:color="auto"/>
              <w:left w:val="single" w:sz="4" w:space="0" w:color="auto"/>
              <w:bottom w:val="single" w:sz="4" w:space="0" w:color="auto"/>
              <w:right w:val="single" w:sz="4" w:space="0" w:color="auto"/>
            </w:tcBorders>
            <w:hideMark/>
          </w:tcPr>
          <w:p w14:paraId="7B9B3846" w14:textId="77777777" w:rsidR="006A2D3B" w:rsidRDefault="006A2D3B">
            <w:pPr>
              <w:jc w:val="left"/>
              <w:rPr>
                <w:rFonts w:asciiTheme="minorBidi" w:hAnsiTheme="minorBidi" w:cstheme="minorBidi"/>
                <w:sz w:val="20"/>
              </w:rPr>
            </w:pPr>
            <w:r>
              <w:rPr>
                <w:rFonts w:asciiTheme="minorBidi" w:hAnsiTheme="minorBidi"/>
                <w:sz w:val="20"/>
              </w:rPr>
              <w:t>3</w:t>
            </w:r>
          </w:p>
        </w:tc>
        <w:tc>
          <w:tcPr>
            <w:tcW w:w="680" w:type="dxa"/>
            <w:tcBorders>
              <w:top w:val="single" w:sz="4" w:space="0" w:color="auto"/>
              <w:left w:val="single" w:sz="4" w:space="0" w:color="auto"/>
              <w:bottom w:val="single" w:sz="4" w:space="0" w:color="auto"/>
              <w:right w:val="single" w:sz="4" w:space="0" w:color="auto"/>
            </w:tcBorders>
            <w:hideMark/>
          </w:tcPr>
          <w:p w14:paraId="0CCACD2B" w14:textId="77777777" w:rsidR="006A2D3B" w:rsidRDefault="006A2D3B">
            <w:pPr>
              <w:jc w:val="left"/>
              <w:rPr>
                <w:rFonts w:asciiTheme="minorBidi" w:hAnsiTheme="minorBidi" w:cstheme="minorBidi"/>
                <w:sz w:val="20"/>
              </w:rPr>
            </w:pPr>
            <w:r>
              <w:rPr>
                <w:rFonts w:asciiTheme="minorBidi" w:hAnsiTheme="minorBidi"/>
                <w:sz w:val="20"/>
              </w:rPr>
              <w:t>3</w:t>
            </w:r>
          </w:p>
        </w:tc>
        <w:tc>
          <w:tcPr>
            <w:tcW w:w="680" w:type="dxa"/>
            <w:tcBorders>
              <w:top w:val="single" w:sz="4" w:space="0" w:color="auto"/>
              <w:left w:val="single" w:sz="4" w:space="0" w:color="auto"/>
              <w:bottom w:val="single" w:sz="4" w:space="0" w:color="auto"/>
              <w:right w:val="single" w:sz="4" w:space="0" w:color="auto"/>
            </w:tcBorders>
            <w:hideMark/>
          </w:tcPr>
          <w:p w14:paraId="5B2DA849" w14:textId="77777777" w:rsidR="006A2D3B" w:rsidRDefault="006A2D3B">
            <w:pPr>
              <w:jc w:val="left"/>
              <w:rPr>
                <w:rFonts w:asciiTheme="minorBidi" w:hAnsiTheme="minorBidi" w:cstheme="minorBidi"/>
                <w:sz w:val="20"/>
              </w:rPr>
            </w:pPr>
            <w:r>
              <w:rPr>
                <w:rFonts w:asciiTheme="minorBidi" w:hAnsiTheme="minorBidi"/>
                <w:sz w:val="20"/>
              </w:rPr>
              <w:t>4</w:t>
            </w:r>
          </w:p>
        </w:tc>
        <w:tc>
          <w:tcPr>
            <w:tcW w:w="680" w:type="dxa"/>
            <w:tcBorders>
              <w:top w:val="single" w:sz="4" w:space="0" w:color="auto"/>
              <w:left w:val="single" w:sz="4" w:space="0" w:color="auto"/>
              <w:bottom w:val="single" w:sz="4" w:space="0" w:color="auto"/>
              <w:right w:val="single" w:sz="4" w:space="0" w:color="auto"/>
            </w:tcBorders>
            <w:hideMark/>
          </w:tcPr>
          <w:p w14:paraId="019DE52B" w14:textId="77777777" w:rsidR="006A2D3B" w:rsidRDefault="006A2D3B">
            <w:pPr>
              <w:jc w:val="left"/>
              <w:rPr>
                <w:rFonts w:asciiTheme="minorBidi" w:hAnsiTheme="minorBidi" w:cstheme="minorBidi"/>
                <w:sz w:val="20"/>
              </w:rPr>
            </w:pPr>
            <w:r>
              <w:rPr>
                <w:rFonts w:asciiTheme="minorBidi" w:hAnsiTheme="minorBidi"/>
                <w:sz w:val="20"/>
              </w:rPr>
              <w:t>4</w:t>
            </w:r>
          </w:p>
        </w:tc>
        <w:tc>
          <w:tcPr>
            <w:tcW w:w="680" w:type="dxa"/>
            <w:tcBorders>
              <w:top w:val="single" w:sz="4" w:space="0" w:color="auto"/>
              <w:left w:val="single" w:sz="4" w:space="0" w:color="auto"/>
              <w:bottom w:val="single" w:sz="4" w:space="0" w:color="auto"/>
              <w:right w:val="single" w:sz="4" w:space="0" w:color="auto"/>
            </w:tcBorders>
            <w:hideMark/>
          </w:tcPr>
          <w:p w14:paraId="216D64A3" w14:textId="77777777" w:rsidR="006A2D3B" w:rsidRDefault="006A2D3B">
            <w:pPr>
              <w:jc w:val="left"/>
              <w:rPr>
                <w:rFonts w:asciiTheme="minorBidi" w:hAnsiTheme="minorBidi" w:cstheme="minorBidi"/>
                <w:sz w:val="20"/>
              </w:rPr>
            </w:pPr>
            <w:r>
              <w:rPr>
                <w:rFonts w:asciiTheme="minorBidi" w:hAnsiTheme="minorBidi"/>
                <w:sz w:val="20"/>
              </w:rPr>
              <w:t>4</w:t>
            </w:r>
          </w:p>
        </w:tc>
        <w:tc>
          <w:tcPr>
            <w:tcW w:w="680" w:type="dxa"/>
            <w:tcBorders>
              <w:top w:val="single" w:sz="4" w:space="0" w:color="auto"/>
              <w:left w:val="single" w:sz="4" w:space="0" w:color="auto"/>
              <w:bottom w:val="single" w:sz="4" w:space="0" w:color="auto"/>
              <w:right w:val="single" w:sz="4" w:space="0" w:color="auto"/>
            </w:tcBorders>
            <w:hideMark/>
          </w:tcPr>
          <w:p w14:paraId="7CBA75AA" w14:textId="77777777" w:rsidR="006A2D3B" w:rsidRDefault="006A2D3B">
            <w:pPr>
              <w:jc w:val="left"/>
              <w:rPr>
                <w:rFonts w:asciiTheme="minorBidi" w:hAnsiTheme="minorBidi" w:cstheme="minorBidi"/>
                <w:sz w:val="20"/>
              </w:rPr>
            </w:pPr>
            <w:r>
              <w:rPr>
                <w:rFonts w:asciiTheme="minorBidi" w:hAnsiTheme="minorBidi"/>
                <w:sz w:val="20"/>
              </w:rPr>
              <w:t>4</w:t>
            </w:r>
          </w:p>
        </w:tc>
        <w:tc>
          <w:tcPr>
            <w:tcW w:w="680" w:type="dxa"/>
            <w:tcBorders>
              <w:top w:val="single" w:sz="4" w:space="0" w:color="auto"/>
              <w:left w:val="single" w:sz="4" w:space="0" w:color="auto"/>
              <w:bottom w:val="single" w:sz="4" w:space="0" w:color="auto"/>
              <w:right w:val="single" w:sz="4" w:space="0" w:color="auto"/>
            </w:tcBorders>
            <w:hideMark/>
          </w:tcPr>
          <w:p w14:paraId="1840E5CC" w14:textId="77777777" w:rsidR="006A2D3B" w:rsidRDefault="006A2D3B">
            <w:pPr>
              <w:jc w:val="left"/>
              <w:rPr>
                <w:rFonts w:asciiTheme="minorBidi" w:hAnsiTheme="minorBidi" w:cstheme="minorBidi"/>
                <w:sz w:val="20"/>
              </w:rPr>
            </w:pPr>
            <w:r>
              <w:rPr>
                <w:rFonts w:asciiTheme="minorBidi" w:hAnsiTheme="minorBidi"/>
                <w:sz w:val="20"/>
              </w:rPr>
              <w:t>4</w:t>
            </w:r>
          </w:p>
        </w:tc>
        <w:tc>
          <w:tcPr>
            <w:tcW w:w="680" w:type="dxa"/>
            <w:tcBorders>
              <w:top w:val="single" w:sz="4" w:space="0" w:color="auto"/>
              <w:left w:val="single" w:sz="4" w:space="0" w:color="auto"/>
              <w:bottom w:val="single" w:sz="4" w:space="0" w:color="auto"/>
              <w:right w:val="single" w:sz="4" w:space="0" w:color="auto"/>
            </w:tcBorders>
            <w:hideMark/>
          </w:tcPr>
          <w:p w14:paraId="0CBC75B0" w14:textId="77777777" w:rsidR="006A2D3B" w:rsidRDefault="006A2D3B">
            <w:pPr>
              <w:jc w:val="left"/>
              <w:rPr>
                <w:rFonts w:asciiTheme="minorBidi" w:hAnsiTheme="minorBidi" w:cstheme="minorBidi"/>
                <w:sz w:val="20"/>
              </w:rPr>
            </w:pPr>
            <w:r>
              <w:rPr>
                <w:rFonts w:asciiTheme="minorBidi" w:hAnsiTheme="minorBidi"/>
                <w:sz w:val="20"/>
              </w:rPr>
              <w:t>4</w:t>
            </w:r>
          </w:p>
        </w:tc>
      </w:tr>
      <w:tr w:rsidR="006A2D3B" w14:paraId="25923178" w14:textId="77777777" w:rsidTr="00186BFD">
        <w:tc>
          <w:tcPr>
            <w:tcW w:w="98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F76FF6" w14:textId="77777777" w:rsidR="006A2D3B" w:rsidRDefault="006A2D3B">
            <w:pPr>
              <w:jc w:val="left"/>
              <w:rPr>
                <w:rFonts w:asciiTheme="minorBidi" w:hAnsiTheme="minorBidi" w:cstheme="minorBidi"/>
                <w:b/>
                <w:sz w:val="20"/>
              </w:rPr>
            </w:pPr>
            <w:r>
              <w:rPr>
                <w:rFonts w:asciiTheme="minorBidi" w:hAnsiTheme="minorBidi"/>
                <w:b/>
                <w:sz w:val="20"/>
              </w:rPr>
              <w:t>Cor</w:t>
            </w:r>
          </w:p>
        </w:tc>
        <w:tc>
          <w:tcPr>
            <w:tcW w:w="588" w:type="dxa"/>
            <w:tcBorders>
              <w:top w:val="single" w:sz="4" w:space="0" w:color="auto"/>
              <w:left w:val="single" w:sz="4" w:space="0" w:color="auto"/>
              <w:bottom w:val="single" w:sz="4" w:space="0" w:color="auto"/>
              <w:right w:val="single" w:sz="4" w:space="0" w:color="auto"/>
            </w:tcBorders>
            <w:shd w:val="clear" w:color="auto" w:fill="FF0000"/>
            <w:hideMark/>
          </w:tcPr>
          <w:p w14:paraId="708EFA18" w14:textId="77777777" w:rsidR="006A2D3B" w:rsidRDefault="006A2D3B">
            <w:pPr>
              <w:jc w:val="left"/>
              <w:rPr>
                <w:rFonts w:asciiTheme="minorBidi" w:hAnsiTheme="minorBidi" w:cstheme="minorBidi"/>
                <w:sz w:val="20"/>
              </w:rPr>
            </w:pPr>
            <w:r>
              <w:rPr>
                <w:rFonts w:asciiTheme="minorBidi" w:hAnsiTheme="minorBidi"/>
                <w:sz w:val="20"/>
              </w:rPr>
              <w:t>1</w:t>
            </w:r>
          </w:p>
        </w:tc>
        <w:tc>
          <w:tcPr>
            <w:tcW w:w="681" w:type="dxa"/>
            <w:tcBorders>
              <w:top w:val="single" w:sz="4" w:space="0" w:color="auto"/>
              <w:left w:val="single" w:sz="4" w:space="0" w:color="auto"/>
              <w:bottom w:val="single" w:sz="4" w:space="0" w:color="auto"/>
              <w:right w:val="single" w:sz="4" w:space="0" w:color="auto"/>
            </w:tcBorders>
            <w:shd w:val="clear" w:color="auto" w:fill="FFFF00"/>
            <w:hideMark/>
          </w:tcPr>
          <w:p w14:paraId="381D60BB" w14:textId="77777777" w:rsidR="006A2D3B" w:rsidRDefault="006A2D3B">
            <w:pPr>
              <w:jc w:val="left"/>
              <w:rPr>
                <w:rFonts w:asciiTheme="minorBidi" w:hAnsiTheme="minorBidi" w:cstheme="minorBidi"/>
                <w:sz w:val="20"/>
              </w:rPr>
            </w:pPr>
            <w:r>
              <w:rPr>
                <w:rFonts w:asciiTheme="minorBidi" w:hAnsiTheme="minorBidi"/>
                <w:sz w:val="20"/>
              </w:rPr>
              <w:t>2</w:t>
            </w:r>
          </w:p>
        </w:tc>
        <w:tc>
          <w:tcPr>
            <w:tcW w:w="681" w:type="dxa"/>
            <w:tcBorders>
              <w:top w:val="single" w:sz="4" w:space="0" w:color="auto"/>
              <w:left w:val="single" w:sz="4" w:space="0" w:color="auto"/>
              <w:bottom w:val="single" w:sz="4" w:space="0" w:color="auto"/>
              <w:right w:val="single" w:sz="4" w:space="0" w:color="auto"/>
            </w:tcBorders>
            <w:shd w:val="clear" w:color="auto" w:fill="92D050"/>
            <w:hideMark/>
          </w:tcPr>
          <w:p w14:paraId="5A14C311" w14:textId="77777777" w:rsidR="006A2D3B" w:rsidRDefault="006A2D3B">
            <w:pPr>
              <w:jc w:val="left"/>
              <w:rPr>
                <w:rFonts w:asciiTheme="minorBidi" w:hAnsiTheme="minorBidi" w:cstheme="minorBidi"/>
                <w:sz w:val="20"/>
              </w:rPr>
            </w:pPr>
            <w:r>
              <w:rPr>
                <w:rFonts w:asciiTheme="minorBidi" w:hAnsiTheme="minorBidi"/>
                <w:sz w:val="20"/>
              </w:rPr>
              <w:t>3</w:t>
            </w:r>
          </w:p>
        </w:tc>
        <w:tc>
          <w:tcPr>
            <w:tcW w:w="681" w:type="dxa"/>
            <w:tcBorders>
              <w:top w:val="single" w:sz="4" w:space="0" w:color="auto"/>
              <w:left w:val="single" w:sz="4" w:space="0" w:color="auto"/>
              <w:bottom w:val="single" w:sz="4" w:space="0" w:color="auto"/>
              <w:right w:val="single" w:sz="4" w:space="0" w:color="auto"/>
            </w:tcBorders>
            <w:shd w:val="clear" w:color="auto" w:fill="00B0F0"/>
            <w:hideMark/>
          </w:tcPr>
          <w:p w14:paraId="698C5AE9" w14:textId="77777777" w:rsidR="006A2D3B" w:rsidRDefault="006A2D3B">
            <w:pPr>
              <w:jc w:val="left"/>
              <w:rPr>
                <w:rFonts w:asciiTheme="minorBidi" w:hAnsiTheme="minorBidi" w:cstheme="minorBidi"/>
                <w:sz w:val="20"/>
              </w:rPr>
            </w:pPr>
            <w:r>
              <w:rPr>
                <w:rFonts w:asciiTheme="minorBidi" w:hAnsiTheme="minorBidi"/>
                <w:sz w:val="20"/>
              </w:rPr>
              <w:t>4</w:t>
            </w:r>
          </w:p>
        </w:tc>
        <w:tc>
          <w:tcPr>
            <w:tcW w:w="681" w:type="dxa"/>
            <w:tcBorders>
              <w:top w:val="single" w:sz="4" w:space="0" w:color="auto"/>
              <w:left w:val="single" w:sz="4" w:space="0" w:color="auto"/>
              <w:bottom w:val="single" w:sz="4" w:space="0" w:color="auto"/>
              <w:right w:val="single" w:sz="4" w:space="0" w:color="auto"/>
            </w:tcBorders>
            <w:shd w:val="clear" w:color="auto" w:fill="0070C0"/>
            <w:hideMark/>
          </w:tcPr>
          <w:p w14:paraId="48888086" w14:textId="77777777" w:rsidR="006A2D3B" w:rsidRDefault="006A2D3B">
            <w:pPr>
              <w:jc w:val="left"/>
              <w:rPr>
                <w:rFonts w:asciiTheme="minorBidi" w:hAnsiTheme="minorBidi" w:cstheme="minorBidi"/>
                <w:sz w:val="20"/>
              </w:rPr>
            </w:pPr>
            <w:r>
              <w:rPr>
                <w:rFonts w:asciiTheme="minorBidi" w:hAnsiTheme="minorBidi"/>
                <w:sz w:val="20"/>
              </w:rPr>
              <w:t>5</w:t>
            </w:r>
          </w:p>
        </w:tc>
        <w:tc>
          <w:tcPr>
            <w:tcW w:w="680" w:type="dxa"/>
            <w:tcBorders>
              <w:top w:val="single" w:sz="4" w:space="0" w:color="auto"/>
              <w:left w:val="single" w:sz="4" w:space="0" w:color="auto"/>
              <w:bottom w:val="single" w:sz="4" w:space="0" w:color="auto"/>
              <w:right w:val="single" w:sz="4" w:space="0" w:color="auto"/>
            </w:tcBorders>
            <w:shd w:val="clear" w:color="auto" w:fill="7030A0"/>
            <w:hideMark/>
          </w:tcPr>
          <w:p w14:paraId="37B77364" w14:textId="77777777" w:rsidR="006A2D3B" w:rsidRDefault="006A2D3B">
            <w:pPr>
              <w:jc w:val="left"/>
              <w:rPr>
                <w:rFonts w:asciiTheme="minorBidi" w:hAnsiTheme="minorBidi" w:cstheme="minorBidi"/>
                <w:sz w:val="20"/>
              </w:rPr>
            </w:pPr>
            <w:r>
              <w:rPr>
                <w:rFonts w:asciiTheme="minorBidi" w:hAnsiTheme="minorBidi"/>
                <w:sz w:val="20"/>
              </w:rPr>
              <w:t>6</w:t>
            </w:r>
          </w:p>
        </w:tc>
        <w:tc>
          <w:tcPr>
            <w:tcW w:w="680" w:type="dxa"/>
            <w:tcBorders>
              <w:top w:val="single" w:sz="4" w:space="0" w:color="auto"/>
              <w:left w:val="single" w:sz="4" w:space="0" w:color="auto"/>
              <w:bottom w:val="single" w:sz="4" w:space="0" w:color="auto"/>
              <w:right w:val="single" w:sz="4" w:space="0" w:color="auto"/>
            </w:tcBorders>
            <w:shd w:val="clear" w:color="auto" w:fill="FF0000"/>
            <w:hideMark/>
          </w:tcPr>
          <w:p w14:paraId="13D28D96" w14:textId="77777777" w:rsidR="006A2D3B" w:rsidRDefault="006A2D3B">
            <w:pPr>
              <w:jc w:val="left"/>
              <w:rPr>
                <w:rFonts w:asciiTheme="minorBidi" w:hAnsiTheme="minorBidi" w:cstheme="minorBidi"/>
                <w:sz w:val="20"/>
              </w:rPr>
            </w:pPr>
            <w:r>
              <w:rPr>
                <w:rFonts w:asciiTheme="minorBidi" w:hAnsiTheme="minorBidi"/>
                <w:sz w:val="20"/>
              </w:rPr>
              <w:t>1</w:t>
            </w:r>
          </w:p>
        </w:tc>
        <w:tc>
          <w:tcPr>
            <w:tcW w:w="680" w:type="dxa"/>
            <w:tcBorders>
              <w:top w:val="single" w:sz="4" w:space="0" w:color="auto"/>
              <w:left w:val="single" w:sz="4" w:space="0" w:color="auto"/>
              <w:bottom w:val="single" w:sz="4" w:space="0" w:color="auto"/>
              <w:right w:val="single" w:sz="4" w:space="0" w:color="auto"/>
            </w:tcBorders>
            <w:shd w:val="clear" w:color="auto" w:fill="FFFF00"/>
            <w:hideMark/>
          </w:tcPr>
          <w:p w14:paraId="0F8E6732" w14:textId="77777777" w:rsidR="006A2D3B" w:rsidRDefault="006A2D3B">
            <w:pPr>
              <w:jc w:val="left"/>
              <w:rPr>
                <w:rFonts w:asciiTheme="minorBidi" w:hAnsiTheme="minorBidi" w:cstheme="minorBidi"/>
                <w:sz w:val="20"/>
              </w:rPr>
            </w:pPr>
            <w:r>
              <w:rPr>
                <w:rFonts w:asciiTheme="minorBidi" w:hAnsiTheme="minorBidi"/>
                <w:sz w:val="20"/>
              </w:rPr>
              <w:t>2</w:t>
            </w:r>
          </w:p>
        </w:tc>
        <w:tc>
          <w:tcPr>
            <w:tcW w:w="680" w:type="dxa"/>
            <w:tcBorders>
              <w:top w:val="single" w:sz="4" w:space="0" w:color="auto"/>
              <w:left w:val="single" w:sz="4" w:space="0" w:color="auto"/>
              <w:bottom w:val="single" w:sz="4" w:space="0" w:color="auto"/>
              <w:right w:val="single" w:sz="4" w:space="0" w:color="auto"/>
            </w:tcBorders>
            <w:shd w:val="clear" w:color="auto" w:fill="92D050"/>
            <w:hideMark/>
          </w:tcPr>
          <w:p w14:paraId="6519A960" w14:textId="77777777" w:rsidR="006A2D3B" w:rsidRDefault="006A2D3B">
            <w:pPr>
              <w:jc w:val="left"/>
              <w:rPr>
                <w:rFonts w:asciiTheme="minorBidi" w:hAnsiTheme="minorBidi" w:cstheme="minorBidi"/>
                <w:sz w:val="20"/>
              </w:rPr>
            </w:pPr>
            <w:r>
              <w:rPr>
                <w:rFonts w:asciiTheme="minorBidi" w:hAnsiTheme="minorBidi"/>
                <w:sz w:val="20"/>
              </w:rPr>
              <w:t>3</w:t>
            </w:r>
          </w:p>
        </w:tc>
        <w:tc>
          <w:tcPr>
            <w:tcW w:w="680" w:type="dxa"/>
            <w:tcBorders>
              <w:top w:val="single" w:sz="4" w:space="0" w:color="auto"/>
              <w:left w:val="single" w:sz="4" w:space="0" w:color="auto"/>
              <w:bottom w:val="single" w:sz="4" w:space="0" w:color="auto"/>
              <w:right w:val="single" w:sz="4" w:space="0" w:color="auto"/>
            </w:tcBorders>
            <w:shd w:val="clear" w:color="auto" w:fill="00B0F0"/>
            <w:hideMark/>
          </w:tcPr>
          <w:p w14:paraId="2483BB44" w14:textId="77777777" w:rsidR="006A2D3B" w:rsidRDefault="006A2D3B">
            <w:pPr>
              <w:jc w:val="left"/>
              <w:rPr>
                <w:rFonts w:asciiTheme="minorBidi" w:hAnsiTheme="minorBidi" w:cstheme="minorBidi"/>
                <w:sz w:val="20"/>
              </w:rPr>
            </w:pPr>
            <w:r>
              <w:rPr>
                <w:rFonts w:asciiTheme="minorBidi" w:hAnsiTheme="minorBidi"/>
                <w:sz w:val="20"/>
              </w:rPr>
              <w:t>4</w:t>
            </w:r>
          </w:p>
        </w:tc>
        <w:tc>
          <w:tcPr>
            <w:tcW w:w="680" w:type="dxa"/>
            <w:tcBorders>
              <w:top w:val="single" w:sz="4" w:space="0" w:color="auto"/>
              <w:left w:val="single" w:sz="4" w:space="0" w:color="auto"/>
              <w:bottom w:val="single" w:sz="4" w:space="0" w:color="auto"/>
              <w:right w:val="single" w:sz="4" w:space="0" w:color="auto"/>
            </w:tcBorders>
            <w:shd w:val="clear" w:color="auto" w:fill="0070C0"/>
            <w:hideMark/>
          </w:tcPr>
          <w:p w14:paraId="6CB3EF0D" w14:textId="77777777" w:rsidR="006A2D3B" w:rsidRDefault="006A2D3B">
            <w:pPr>
              <w:jc w:val="left"/>
              <w:rPr>
                <w:rFonts w:asciiTheme="minorBidi" w:hAnsiTheme="minorBidi" w:cstheme="minorBidi"/>
                <w:sz w:val="20"/>
              </w:rPr>
            </w:pPr>
            <w:r>
              <w:rPr>
                <w:rFonts w:asciiTheme="minorBidi" w:hAnsiTheme="minorBidi"/>
                <w:sz w:val="20"/>
              </w:rPr>
              <w:t>5</w:t>
            </w:r>
          </w:p>
        </w:tc>
        <w:tc>
          <w:tcPr>
            <w:tcW w:w="680" w:type="dxa"/>
            <w:tcBorders>
              <w:top w:val="single" w:sz="4" w:space="0" w:color="auto"/>
              <w:left w:val="single" w:sz="4" w:space="0" w:color="auto"/>
              <w:bottom w:val="single" w:sz="4" w:space="0" w:color="auto"/>
              <w:right w:val="single" w:sz="4" w:space="0" w:color="auto"/>
            </w:tcBorders>
            <w:shd w:val="clear" w:color="auto" w:fill="7030A0"/>
            <w:hideMark/>
          </w:tcPr>
          <w:p w14:paraId="4DE6AD46" w14:textId="77777777" w:rsidR="006A2D3B" w:rsidRDefault="006A2D3B">
            <w:pPr>
              <w:jc w:val="left"/>
              <w:rPr>
                <w:rFonts w:asciiTheme="minorBidi" w:hAnsiTheme="minorBidi" w:cstheme="minorBidi"/>
                <w:sz w:val="20"/>
              </w:rPr>
            </w:pPr>
            <w:r>
              <w:rPr>
                <w:rFonts w:asciiTheme="minorBidi" w:hAnsiTheme="minorBidi"/>
                <w:sz w:val="20"/>
              </w:rPr>
              <w:t>6</w:t>
            </w:r>
          </w:p>
        </w:tc>
      </w:tr>
      <w:tr w:rsidR="006A2D3B" w14:paraId="7D59525D" w14:textId="77777777" w:rsidTr="00186BFD">
        <w:tc>
          <w:tcPr>
            <w:tcW w:w="98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48096AB" w14:textId="77777777" w:rsidR="006A2D3B" w:rsidRDefault="006A2D3B">
            <w:pPr>
              <w:jc w:val="left"/>
              <w:rPr>
                <w:rFonts w:asciiTheme="minorBidi" w:hAnsiTheme="minorBidi" w:cstheme="minorBidi"/>
                <w:b/>
                <w:sz w:val="20"/>
              </w:rPr>
            </w:pPr>
          </w:p>
        </w:tc>
        <w:tc>
          <w:tcPr>
            <w:tcW w:w="58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421024E" w14:textId="77777777" w:rsidR="006A2D3B" w:rsidRDefault="006A2D3B">
            <w:pPr>
              <w:jc w:val="left"/>
              <w:rPr>
                <w:rFonts w:asciiTheme="minorBidi" w:hAnsiTheme="minorBidi" w:cstheme="minorBidi"/>
                <w:b/>
                <w:sz w:val="20"/>
              </w:rPr>
            </w:pPr>
            <w:r>
              <w:rPr>
                <w:rFonts w:asciiTheme="minorBidi" w:hAnsiTheme="minorBidi"/>
                <w:b/>
                <w:sz w:val="20"/>
              </w:rPr>
              <w:t>O</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621845" w14:textId="77777777" w:rsidR="006A2D3B" w:rsidRDefault="006A2D3B">
            <w:pPr>
              <w:jc w:val="left"/>
              <w:rPr>
                <w:rFonts w:asciiTheme="minorBidi" w:hAnsiTheme="minorBidi" w:cstheme="minorBidi"/>
                <w:b/>
                <w:sz w:val="20"/>
              </w:rPr>
            </w:pPr>
            <w:r>
              <w:rPr>
                <w:rFonts w:asciiTheme="minorBidi" w:hAnsiTheme="minorBidi"/>
                <w:b/>
                <w:sz w:val="20"/>
              </w:rPr>
              <w:t>P</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B49CFCE" w14:textId="77777777" w:rsidR="006A2D3B" w:rsidRDefault="006A2D3B">
            <w:pPr>
              <w:jc w:val="left"/>
              <w:rPr>
                <w:rFonts w:asciiTheme="minorBidi" w:hAnsiTheme="minorBidi" w:cstheme="minorBidi"/>
                <w:b/>
                <w:sz w:val="20"/>
              </w:rPr>
            </w:pPr>
            <w:r>
              <w:rPr>
                <w:rFonts w:asciiTheme="minorBidi" w:hAnsiTheme="minorBidi"/>
                <w:b/>
                <w:sz w:val="20"/>
              </w:rPr>
              <w:t>Q</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9B5E947" w14:textId="77777777" w:rsidR="006A2D3B" w:rsidRDefault="006A2D3B">
            <w:pPr>
              <w:jc w:val="left"/>
              <w:rPr>
                <w:rFonts w:asciiTheme="minorBidi" w:hAnsiTheme="minorBidi" w:cstheme="minorBidi"/>
                <w:b/>
                <w:sz w:val="20"/>
              </w:rPr>
            </w:pPr>
            <w:r>
              <w:rPr>
                <w:rFonts w:asciiTheme="minorBidi" w:hAnsiTheme="minorBidi"/>
                <w:b/>
                <w:sz w:val="20"/>
              </w:rPr>
              <w:t>R</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C32D28" w14:textId="77777777" w:rsidR="006A2D3B" w:rsidRDefault="006A2D3B">
            <w:pPr>
              <w:jc w:val="left"/>
              <w:rPr>
                <w:rFonts w:asciiTheme="minorBidi" w:hAnsiTheme="minorBidi" w:cstheme="minorBidi"/>
                <w:b/>
                <w:sz w:val="20"/>
              </w:rPr>
            </w:pPr>
            <w:r>
              <w:rPr>
                <w:rFonts w:asciiTheme="minorBidi" w:hAnsiTheme="minorBidi"/>
                <w:b/>
                <w:sz w:val="20"/>
              </w:rPr>
              <w:t>S</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4A85050" w14:textId="77777777" w:rsidR="006A2D3B" w:rsidRDefault="006A2D3B">
            <w:pPr>
              <w:jc w:val="left"/>
              <w:rPr>
                <w:rFonts w:asciiTheme="minorBidi" w:hAnsiTheme="minorBidi" w:cstheme="minorBidi"/>
                <w:b/>
                <w:sz w:val="20"/>
              </w:rPr>
            </w:pPr>
            <w:r>
              <w:rPr>
                <w:rFonts w:asciiTheme="minorBidi" w:hAnsiTheme="minorBidi"/>
                <w:b/>
                <w:sz w:val="20"/>
              </w:rPr>
              <w:t>T</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81E05C5" w14:textId="77777777" w:rsidR="006A2D3B" w:rsidRDefault="006A2D3B">
            <w:pPr>
              <w:jc w:val="left"/>
              <w:rPr>
                <w:rFonts w:asciiTheme="minorBidi" w:hAnsiTheme="minorBidi" w:cstheme="minorBidi"/>
                <w:b/>
                <w:sz w:val="20"/>
              </w:rPr>
            </w:pPr>
            <w:r>
              <w:rPr>
                <w:rFonts w:asciiTheme="minorBidi" w:hAnsiTheme="minorBidi"/>
                <w:b/>
                <w:sz w:val="20"/>
              </w:rPr>
              <w:t>U</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2D04862" w14:textId="77777777" w:rsidR="006A2D3B" w:rsidRDefault="006A2D3B">
            <w:pPr>
              <w:jc w:val="left"/>
              <w:rPr>
                <w:rFonts w:asciiTheme="minorBidi" w:hAnsiTheme="minorBidi" w:cstheme="minorBidi"/>
                <w:b/>
                <w:sz w:val="20"/>
              </w:rPr>
            </w:pPr>
            <w:r>
              <w:rPr>
                <w:rFonts w:asciiTheme="minorBidi" w:hAnsiTheme="minorBidi"/>
                <w:b/>
                <w:sz w:val="20"/>
              </w:rPr>
              <w:t>V</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B75AE24" w14:textId="77777777" w:rsidR="006A2D3B" w:rsidRDefault="006A2D3B">
            <w:pPr>
              <w:jc w:val="left"/>
              <w:rPr>
                <w:rFonts w:asciiTheme="minorBidi" w:hAnsiTheme="minorBidi" w:cstheme="minorBidi"/>
                <w:b/>
                <w:sz w:val="20"/>
              </w:rPr>
            </w:pPr>
            <w:r>
              <w:rPr>
                <w:rFonts w:asciiTheme="minorBidi" w:hAnsiTheme="minorBidi"/>
                <w:b/>
                <w:sz w:val="20"/>
              </w:rPr>
              <w:t>W</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A69369" w14:textId="77777777" w:rsidR="006A2D3B" w:rsidRDefault="006A2D3B">
            <w:pPr>
              <w:jc w:val="left"/>
              <w:rPr>
                <w:rFonts w:asciiTheme="minorBidi" w:hAnsiTheme="minorBidi" w:cstheme="minorBidi"/>
                <w:b/>
                <w:sz w:val="20"/>
              </w:rPr>
            </w:pPr>
            <w:r>
              <w:rPr>
                <w:rFonts w:asciiTheme="minorBidi" w:hAnsiTheme="minorBidi"/>
                <w:b/>
                <w:sz w:val="20"/>
              </w:rPr>
              <w:t>X</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D72188F" w14:textId="77777777" w:rsidR="006A2D3B" w:rsidRDefault="006A2D3B">
            <w:pPr>
              <w:jc w:val="left"/>
              <w:rPr>
                <w:rFonts w:asciiTheme="minorBidi" w:hAnsiTheme="minorBidi" w:cstheme="minorBidi"/>
                <w:b/>
                <w:sz w:val="20"/>
              </w:rPr>
            </w:pPr>
            <w:r>
              <w:rPr>
                <w:rFonts w:asciiTheme="minorBidi" w:hAnsiTheme="minorBidi"/>
                <w:b/>
                <w:sz w:val="20"/>
              </w:rPr>
              <w:t>Y</w:t>
            </w:r>
          </w:p>
        </w:tc>
        <w:tc>
          <w:tcPr>
            <w:tcW w:w="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D24F1B4" w14:textId="77777777" w:rsidR="006A2D3B" w:rsidRDefault="006A2D3B">
            <w:pPr>
              <w:jc w:val="left"/>
              <w:rPr>
                <w:rFonts w:asciiTheme="minorBidi" w:hAnsiTheme="minorBidi" w:cstheme="minorBidi"/>
                <w:b/>
                <w:sz w:val="20"/>
              </w:rPr>
            </w:pPr>
            <w:r>
              <w:rPr>
                <w:rFonts w:asciiTheme="minorBidi" w:hAnsiTheme="minorBidi"/>
                <w:b/>
                <w:sz w:val="20"/>
              </w:rPr>
              <w:t>Z</w:t>
            </w:r>
          </w:p>
        </w:tc>
      </w:tr>
      <w:tr w:rsidR="006A2D3B" w14:paraId="6E4FF1A9" w14:textId="77777777" w:rsidTr="00186BFD">
        <w:tc>
          <w:tcPr>
            <w:tcW w:w="98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B9C107" w14:textId="77777777" w:rsidR="006A2D3B" w:rsidRDefault="006A2D3B">
            <w:pPr>
              <w:jc w:val="left"/>
              <w:rPr>
                <w:rFonts w:asciiTheme="minorBidi" w:hAnsiTheme="minorBidi" w:cstheme="minorBidi"/>
                <w:b/>
                <w:sz w:val="20"/>
              </w:rPr>
            </w:pPr>
            <w:r>
              <w:rPr>
                <w:rFonts w:asciiTheme="minorBidi" w:hAnsiTheme="minorBidi"/>
                <w:b/>
                <w:sz w:val="20"/>
              </w:rPr>
              <w:t>Largura</w:t>
            </w:r>
          </w:p>
        </w:tc>
        <w:tc>
          <w:tcPr>
            <w:tcW w:w="588" w:type="dxa"/>
            <w:tcBorders>
              <w:top w:val="single" w:sz="4" w:space="0" w:color="auto"/>
              <w:left w:val="single" w:sz="4" w:space="0" w:color="auto"/>
              <w:bottom w:val="single" w:sz="4" w:space="0" w:color="auto"/>
              <w:right w:val="single" w:sz="4" w:space="0" w:color="auto"/>
            </w:tcBorders>
            <w:hideMark/>
          </w:tcPr>
          <w:p w14:paraId="7F2F247F" w14:textId="77777777" w:rsidR="006A2D3B" w:rsidRDefault="006A2D3B">
            <w:pPr>
              <w:jc w:val="left"/>
              <w:rPr>
                <w:rFonts w:asciiTheme="minorBidi" w:hAnsiTheme="minorBidi" w:cstheme="minorBidi"/>
                <w:sz w:val="20"/>
              </w:rPr>
            </w:pPr>
            <w:r>
              <w:rPr>
                <w:rFonts w:asciiTheme="minorBidi" w:hAnsiTheme="minorBidi"/>
                <w:sz w:val="20"/>
              </w:rPr>
              <w:t>5</w:t>
            </w:r>
          </w:p>
        </w:tc>
        <w:tc>
          <w:tcPr>
            <w:tcW w:w="681" w:type="dxa"/>
            <w:tcBorders>
              <w:top w:val="single" w:sz="4" w:space="0" w:color="auto"/>
              <w:left w:val="single" w:sz="4" w:space="0" w:color="auto"/>
              <w:bottom w:val="single" w:sz="4" w:space="0" w:color="auto"/>
              <w:right w:val="single" w:sz="4" w:space="0" w:color="auto"/>
            </w:tcBorders>
            <w:hideMark/>
          </w:tcPr>
          <w:p w14:paraId="4E981F1C" w14:textId="77777777" w:rsidR="006A2D3B" w:rsidRDefault="006A2D3B">
            <w:pPr>
              <w:jc w:val="left"/>
              <w:rPr>
                <w:rFonts w:asciiTheme="minorBidi" w:hAnsiTheme="minorBidi" w:cstheme="minorBidi"/>
                <w:sz w:val="20"/>
              </w:rPr>
            </w:pPr>
            <w:r>
              <w:rPr>
                <w:rFonts w:asciiTheme="minorBidi" w:hAnsiTheme="minorBidi"/>
                <w:sz w:val="20"/>
              </w:rPr>
              <w:t>5</w:t>
            </w:r>
          </w:p>
        </w:tc>
        <w:tc>
          <w:tcPr>
            <w:tcW w:w="681" w:type="dxa"/>
            <w:tcBorders>
              <w:top w:val="single" w:sz="4" w:space="0" w:color="auto"/>
              <w:left w:val="single" w:sz="4" w:space="0" w:color="auto"/>
              <w:bottom w:val="single" w:sz="4" w:space="0" w:color="auto"/>
              <w:right w:val="single" w:sz="4" w:space="0" w:color="auto"/>
            </w:tcBorders>
            <w:hideMark/>
          </w:tcPr>
          <w:p w14:paraId="3CEE627E" w14:textId="77777777" w:rsidR="006A2D3B" w:rsidRDefault="006A2D3B">
            <w:pPr>
              <w:jc w:val="left"/>
              <w:rPr>
                <w:rFonts w:asciiTheme="minorBidi" w:hAnsiTheme="minorBidi" w:cstheme="minorBidi"/>
                <w:sz w:val="20"/>
              </w:rPr>
            </w:pPr>
            <w:r>
              <w:rPr>
                <w:rFonts w:asciiTheme="minorBidi" w:hAnsiTheme="minorBidi"/>
                <w:sz w:val="20"/>
              </w:rPr>
              <w:t>5</w:t>
            </w:r>
          </w:p>
        </w:tc>
        <w:tc>
          <w:tcPr>
            <w:tcW w:w="681" w:type="dxa"/>
            <w:tcBorders>
              <w:top w:val="single" w:sz="4" w:space="0" w:color="auto"/>
              <w:left w:val="single" w:sz="4" w:space="0" w:color="auto"/>
              <w:bottom w:val="single" w:sz="4" w:space="0" w:color="auto"/>
              <w:right w:val="single" w:sz="4" w:space="0" w:color="auto"/>
            </w:tcBorders>
            <w:hideMark/>
          </w:tcPr>
          <w:p w14:paraId="20455624" w14:textId="77777777" w:rsidR="006A2D3B" w:rsidRDefault="006A2D3B">
            <w:pPr>
              <w:jc w:val="left"/>
              <w:rPr>
                <w:rFonts w:asciiTheme="minorBidi" w:hAnsiTheme="minorBidi" w:cstheme="minorBidi"/>
                <w:sz w:val="20"/>
              </w:rPr>
            </w:pPr>
            <w:r>
              <w:rPr>
                <w:rFonts w:asciiTheme="minorBidi" w:hAnsiTheme="minorBidi"/>
                <w:sz w:val="20"/>
              </w:rPr>
              <w:t>5</w:t>
            </w:r>
          </w:p>
        </w:tc>
        <w:tc>
          <w:tcPr>
            <w:tcW w:w="681" w:type="dxa"/>
            <w:tcBorders>
              <w:top w:val="single" w:sz="4" w:space="0" w:color="auto"/>
              <w:left w:val="single" w:sz="4" w:space="0" w:color="auto"/>
              <w:bottom w:val="single" w:sz="4" w:space="0" w:color="auto"/>
              <w:right w:val="single" w:sz="4" w:space="0" w:color="auto"/>
            </w:tcBorders>
            <w:hideMark/>
          </w:tcPr>
          <w:p w14:paraId="1F0658CE" w14:textId="77777777" w:rsidR="006A2D3B" w:rsidRDefault="006A2D3B">
            <w:pPr>
              <w:jc w:val="left"/>
              <w:rPr>
                <w:rFonts w:asciiTheme="minorBidi" w:hAnsiTheme="minorBidi" w:cstheme="minorBidi"/>
                <w:sz w:val="20"/>
              </w:rPr>
            </w:pPr>
            <w:r>
              <w:rPr>
                <w:rFonts w:asciiTheme="minorBidi" w:hAnsiTheme="minorBidi"/>
                <w:sz w:val="20"/>
              </w:rPr>
              <w:t>5</w:t>
            </w:r>
          </w:p>
        </w:tc>
        <w:tc>
          <w:tcPr>
            <w:tcW w:w="680" w:type="dxa"/>
            <w:tcBorders>
              <w:top w:val="single" w:sz="4" w:space="0" w:color="auto"/>
              <w:left w:val="single" w:sz="4" w:space="0" w:color="auto"/>
              <w:bottom w:val="single" w:sz="4" w:space="0" w:color="auto"/>
              <w:right w:val="single" w:sz="4" w:space="0" w:color="auto"/>
            </w:tcBorders>
            <w:hideMark/>
          </w:tcPr>
          <w:p w14:paraId="51899361" w14:textId="77777777" w:rsidR="006A2D3B" w:rsidRDefault="006A2D3B">
            <w:pPr>
              <w:jc w:val="left"/>
              <w:rPr>
                <w:rFonts w:asciiTheme="minorBidi" w:hAnsiTheme="minorBidi" w:cstheme="minorBidi"/>
                <w:sz w:val="20"/>
              </w:rPr>
            </w:pPr>
            <w:r>
              <w:rPr>
                <w:rFonts w:asciiTheme="minorBidi" w:hAnsiTheme="minorBidi"/>
                <w:sz w:val="20"/>
              </w:rPr>
              <w:t>5</w:t>
            </w:r>
          </w:p>
        </w:tc>
        <w:tc>
          <w:tcPr>
            <w:tcW w:w="680" w:type="dxa"/>
            <w:tcBorders>
              <w:top w:val="single" w:sz="4" w:space="0" w:color="auto"/>
              <w:left w:val="single" w:sz="4" w:space="0" w:color="auto"/>
              <w:bottom w:val="single" w:sz="4" w:space="0" w:color="auto"/>
              <w:right w:val="single" w:sz="4" w:space="0" w:color="auto"/>
            </w:tcBorders>
            <w:hideMark/>
          </w:tcPr>
          <w:p w14:paraId="25E7C116" w14:textId="77777777" w:rsidR="006A2D3B" w:rsidRDefault="006A2D3B">
            <w:pPr>
              <w:jc w:val="left"/>
              <w:rPr>
                <w:rFonts w:asciiTheme="minorBidi" w:hAnsiTheme="minorBidi" w:cstheme="minorBidi"/>
                <w:sz w:val="20"/>
              </w:rPr>
            </w:pPr>
            <w:r>
              <w:rPr>
                <w:rFonts w:asciiTheme="minorBidi" w:hAnsiTheme="minorBidi"/>
                <w:sz w:val="20"/>
              </w:rPr>
              <w:t>6</w:t>
            </w:r>
          </w:p>
        </w:tc>
        <w:tc>
          <w:tcPr>
            <w:tcW w:w="680" w:type="dxa"/>
            <w:tcBorders>
              <w:top w:val="single" w:sz="4" w:space="0" w:color="auto"/>
              <w:left w:val="single" w:sz="4" w:space="0" w:color="auto"/>
              <w:bottom w:val="single" w:sz="4" w:space="0" w:color="auto"/>
              <w:right w:val="single" w:sz="4" w:space="0" w:color="auto"/>
            </w:tcBorders>
            <w:hideMark/>
          </w:tcPr>
          <w:p w14:paraId="46E74275" w14:textId="77777777" w:rsidR="006A2D3B" w:rsidRDefault="006A2D3B">
            <w:pPr>
              <w:jc w:val="left"/>
              <w:rPr>
                <w:rFonts w:asciiTheme="minorBidi" w:hAnsiTheme="minorBidi" w:cstheme="minorBidi"/>
                <w:sz w:val="20"/>
              </w:rPr>
            </w:pPr>
            <w:r>
              <w:rPr>
                <w:rFonts w:asciiTheme="minorBidi" w:hAnsiTheme="minorBidi"/>
                <w:sz w:val="20"/>
              </w:rPr>
              <w:t>6</w:t>
            </w:r>
          </w:p>
        </w:tc>
        <w:tc>
          <w:tcPr>
            <w:tcW w:w="680" w:type="dxa"/>
            <w:tcBorders>
              <w:top w:val="single" w:sz="4" w:space="0" w:color="auto"/>
              <w:left w:val="single" w:sz="4" w:space="0" w:color="auto"/>
              <w:bottom w:val="single" w:sz="4" w:space="0" w:color="auto"/>
              <w:right w:val="single" w:sz="4" w:space="0" w:color="auto"/>
            </w:tcBorders>
            <w:hideMark/>
          </w:tcPr>
          <w:p w14:paraId="30ED57B3" w14:textId="77777777" w:rsidR="006A2D3B" w:rsidRDefault="006A2D3B">
            <w:pPr>
              <w:jc w:val="left"/>
              <w:rPr>
                <w:rFonts w:asciiTheme="minorBidi" w:hAnsiTheme="minorBidi" w:cstheme="minorBidi"/>
                <w:sz w:val="20"/>
              </w:rPr>
            </w:pPr>
            <w:r>
              <w:rPr>
                <w:rFonts w:asciiTheme="minorBidi" w:hAnsiTheme="minorBidi"/>
                <w:sz w:val="20"/>
              </w:rPr>
              <w:t>6</w:t>
            </w:r>
          </w:p>
        </w:tc>
        <w:tc>
          <w:tcPr>
            <w:tcW w:w="680" w:type="dxa"/>
            <w:tcBorders>
              <w:top w:val="single" w:sz="4" w:space="0" w:color="auto"/>
              <w:left w:val="single" w:sz="4" w:space="0" w:color="auto"/>
              <w:bottom w:val="single" w:sz="4" w:space="0" w:color="auto"/>
              <w:right w:val="single" w:sz="4" w:space="0" w:color="auto"/>
            </w:tcBorders>
            <w:hideMark/>
          </w:tcPr>
          <w:p w14:paraId="1C4A35A9" w14:textId="77777777" w:rsidR="006A2D3B" w:rsidRDefault="006A2D3B">
            <w:pPr>
              <w:jc w:val="left"/>
              <w:rPr>
                <w:rFonts w:asciiTheme="minorBidi" w:hAnsiTheme="minorBidi" w:cstheme="minorBidi"/>
                <w:sz w:val="20"/>
              </w:rPr>
            </w:pPr>
            <w:r>
              <w:rPr>
                <w:rFonts w:asciiTheme="minorBidi" w:hAnsiTheme="minorBidi"/>
                <w:sz w:val="20"/>
              </w:rPr>
              <w:t>6</w:t>
            </w:r>
          </w:p>
        </w:tc>
        <w:tc>
          <w:tcPr>
            <w:tcW w:w="680" w:type="dxa"/>
            <w:tcBorders>
              <w:top w:val="single" w:sz="4" w:space="0" w:color="auto"/>
              <w:left w:val="single" w:sz="4" w:space="0" w:color="auto"/>
              <w:bottom w:val="single" w:sz="4" w:space="0" w:color="auto"/>
              <w:right w:val="single" w:sz="4" w:space="0" w:color="auto"/>
            </w:tcBorders>
            <w:hideMark/>
          </w:tcPr>
          <w:p w14:paraId="65F960BF" w14:textId="77777777" w:rsidR="006A2D3B" w:rsidRDefault="006A2D3B">
            <w:pPr>
              <w:jc w:val="left"/>
              <w:rPr>
                <w:rFonts w:asciiTheme="minorBidi" w:hAnsiTheme="minorBidi" w:cstheme="minorBidi"/>
                <w:sz w:val="20"/>
              </w:rPr>
            </w:pPr>
            <w:r>
              <w:rPr>
                <w:rFonts w:asciiTheme="minorBidi" w:hAnsiTheme="minorBidi"/>
                <w:sz w:val="20"/>
              </w:rPr>
              <w:t>6</w:t>
            </w:r>
          </w:p>
        </w:tc>
        <w:tc>
          <w:tcPr>
            <w:tcW w:w="680" w:type="dxa"/>
            <w:tcBorders>
              <w:top w:val="single" w:sz="4" w:space="0" w:color="auto"/>
              <w:left w:val="single" w:sz="4" w:space="0" w:color="auto"/>
              <w:bottom w:val="single" w:sz="4" w:space="0" w:color="auto"/>
              <w:right w:val="single" w:sz="4" w:space="0" w:color="auto"/>
            </w:tcBorders>
            <w:hideMark/>
          </w:tcPr>
          <w:p w14:paraId="2B015CC0" w14:textId="77777777" w:rsidR="006A2D3B" w:rsidRDefault="006A2D3B">
            <w:pPr>
              <w:jc w:val="left"/>
              <w:rPr>
                <w:rFonts w:asciiTheme="minorBidi" w:hAnsiTheme="minorBidi" w:cstheme="minorBidi"/>
                <w:sz w:val="20"/>
              </w:rPr>
            </w:pPr>
            <w:r>
              <w:rPr>
                <w:rFonts w:asciiTheme="minorBidi" w:hAnsiTheme="minorBidi"/>
                <w:sz w:val="20"/>
              </w:rPr>
              <w:t>6</w:t>
            </w:r>
          </w:p>
        </w:tc>
      </w:tr>
      <w:tr w:rsidR="006A2D3B" w14:paraId="4AFD023A" w14:textId="77777777" w:rsidTr="00186BFD">
        <w:tc>
          <w:tcPr>
            <w:tcW w:w="98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F6DE47" w14:textId="77777777" w:rsidR="006A2D3B" w:rsidRDefault="006A2D3B">
            <w:pPr>
              <w:jc w:val="left"/>
              <w:rPr>
                <w:rFonts w:asciiTheme="minorBidi" w:hAnsiTheme="minorBidi" w:cstheme="minorBidi"/>
                <w:b/>
                <w:sz w:val="20"/>
              </w:rPr>
            </w:pPr>
            <w:r>
              <w:rPr>
                <w:rFonts w:asciiTheme="minorBidi" w:hAnsiTheme="minorBidi"/>
                <w:b/>
                <w:sz w:val="20"/>
              </w:rPr>
              <w:t>Cor</w:t>
            </w:r>
          </w:p>
        </w:tc>
        <w:tc>
          <w:tcPr>
            <w:tcW w:w="588" w:type="dxa"/>
            <w:tcBorders>
              <w:top w:val="single" w:sz="4" w:space="0" w:color="auto"/>
              <w:left w:val="single" w:sz="4" w:space="0" w:color="auto"/>
              <w:bottom w:val="single" w:sz="4" w:space="0" w:color="auto"/>
              <w:right w:val="single" w:sz="4" w:space="0" w:color="auto"/>
            </w:tcBorders>
            <w:shd w:val="clear" w:color="auto" w:fill="FF0000"/>
            <w:hideMark/>
          </w:tcPr>
          <w:p w14:paraId="18BA0344" w14:textId="77777777" w:rsidR="006A2D3B" w:rsidRDefault="006A2D3B">
            <w:pPr>
              <w:jc w:val="left"/>
              <w:rPr>
                <w:rFonts w:asciiTheme="minorBidi" w:hAnsiTheme="minorBidi" w:cstheme="minorBidi"/>
                <w:sz w:val="20"/>
              </w:rPr>
            </w:pPr>
            <w:r>
              <w:rPr>
                <w:rFonts w:asciiTheme="minorBidi" w:hAnsiTheme="minorBidi"/>
                <w:sz w:val="20"/>
              </w:rPr>
              <w:t>1</w:t>
            </w:r>
          </w:p>
        </w:tc>
        <w:tc>
          <w:tcPr>
            <w:tcW w:w="681" w:type="dxa"/>
            <w:tcBorders>
              <w:top w:val="single" w:sz="4" w:space="0" w:color="auto"/>
              <w:left w:val="single" w:sz="4" w:space="0" w:color="auto"/>
              <w:bottom w:val="single" w:sz="4" w:space="0" w:color="auto"/>
              <w:right w:val="single" w:sz="4" w:space="0" w:color="auto"/>
            </w:tcBorders>
            <w:shd w:val="clear" w:color="auto" w:fill="FFFF00"/>
            <w:hideMark/>
          </w:tcPr>
          <w:p w14:paraId="331C0765" w14:textId="77777777" w:rsidR="006A2D3B" w:rsidRDefault="006A2D3B">
            <w:pPr>
              <w:jc w:val="left"/>
              <w:rPr>
                <w:rFonts w:asciiTheme="minorBidi" w:hAnsiTheme="minorBidi" w:cstheme="minorBidi"/>
                <w:sz w:val="20"/>
              </w:rPr>
            </w:pPr>
            <w:r>
              <w:rPr>
                <w:rFonts w:asciiTheme="minorBidi" w:hAnsiTheme="minorBidi"/>
                <w:sz w:val="20"/>
              </w:rPr>
              <w:t>2</w:t>
            </w:r>
          </w:p>
        </w:tc>
        <w:tc>
          <w:tcPr>
            <w:tcW w:w="681" w:type="dxa"/>
            <w:tcBorders>
              <w:top w:val="single" w:sz="4" w:space="0" w:color="auto"/>
              <w:left w:val="single" w:sz="4" w:space="0" w:color="auto"/>
              <w:bottom w:val="single" w:sz="4" w:space="0" w:color="auto"/>
              <w:right w:val="single" w:sz="4" w:space="0" w:color="auto"/>
            </w:tcBorders>
            <w:shd w:val="clear" w:color="auto" w:fill="92D050"/>
            <w:hideMark/>
          </w:tcPr>
          <w:p w14:paraId="5554704D" w14:textId="77777777" w:rsidR="006A2D3B" w:rsidRDefault="006A2D3B">
            <w:pPr>
              <w:jc w:val="left"/>
              <w:rPr>
                <w:rFonts w:asciiTheme="minorBidi" w:hAnsiTheme="minorBidi" w:cstheme="minorBidi"/>
                <w:sz w:val="20"/>
              </w:rPr>
            </w:pPr>
            <w:r>
              <w:rPr>
                <w:rFonts w:asciiTheme="minorBidi" w:hAnsiTheme="minorBidi"/>
                <w:sz w:val="20"/>
              </w:rPr>
              <w:t>3</w:t>
            </w:r>
          </w:p>
        </w:tc>
        <w:tc>
          <w:tcPr>
            <w:tcW w:w="681" w:type="dxa"/>
            <w:tcBorders>
              <w:top w:val="single" w:sz="4" w:space="0" w:color="auto"/>
              <w:left w:val="single" w:sz="4" w:space="0" w:color="auto"/>
              <w:bottom w:val="single" w:sz="4" w:space="0" w:color="auto"/>
              <w:right w:val="single" w:sz="4" w:space="0" w:color="auto"/>
            </w:tcBorders>
            <w:shd w:val="clear" w:color="auto" w:fill="00B0F0"/>
            <w:hideMark/>
          </w:tcPr>
          <w:p w14:paraId="2365262C" w14:textId="77777777" w:rsidR="006A2D3B" w:rsidRDefault="006A2D3B">
            <w:pPr>
              <w:jc w:val="left"/>
              <w:rPr>
                <w:rFonts w:asciiTheme="minorBidi" w:hAnsiTheme="minorBidi" w:cstheme="minorBidi"/>
                <w:sz w:val="20"/>
              </w:rPr>
            </w:pPr>
            <w:r>
              <w:rPr>
                <w:rFonts w:asciiTheme="minorBidi" w:hAnsiTheme="minorBidi"/>
                <w:sz w:val="20"/>
              </w:rPr>
              <w:t>4</w:t>
            </w:r>
          </w:p>
        </w:tc>
        <w:tc>
          <w:tcPr>
            <w:tcW w:w="681" w:type="dxa"/>
            <w:tcBorders>
              <w:top w:val="single" w:sz="4" w:space="0" w:color="auto"/>
              <w:left w:val="single" w:sz="4" w:space="0" w:color="auto"/>
              <w:bottom w:val="single" w:sz="4" w:space="0" w:color="auto"/>
              <w:right w:val="single" w:sz="4" w:space="0" w:color="auto"/>
            </w:tcBorders>
            <w:shd w:val="clear" w:color="auto" w:fill="0070C0"/>
            <w:hideMark/>
          </w:tcPr>
          <w:p w14:paraId="7A76248C" w14:textId="77777777" w:rsidR="006A2D3B" w:rsidRDefault="006A2D3B">
            <w:pPr>
              <w:jc w:val="left"/>
              <w:rPr>
                <w:rFonts w:asciiTheme="minorBidi" w:hAnsiTheme="minorBidi" w:cstheme="minorBidi"/>
                <w:sz w:val="20"/>
              </w:rPr>
            </w:pPr>
            <w:r>
              <w:rPr>
                <w:rFonts w:asciiTheme="minorBidi" w:hAnsiTheme="minorBidi"/>
                <w:sz w:val="20"/>
              </w:rPr>
              <w:t>5</w:t>
            </w:r>
          </w:p>
        </w:tc>
        <w:tc>
          <w:tcPr>
            <w:tcW w:w="680" w:type="dxa"/>
            <w:tcBorders>
              <w:top w:val="single" w:sz="4" w:space="0" w:color="auto"/>
              <w:left w:val="single" w:sz="4" w:space="0" w:color="auto"/>
              <w:bottom w:val="single" w:sz="4" w:space="0" w:color="auto"/>
              <w:right w:val="single" w:sz="4" w:space="0" w:color="auto"/>
            </w:tcBorders>
            <w:shd w:val="clear" w:color="auto" w:fill="7030A0"/>
            <w:hideMark/>
          </w:tcPr>
          <w:p w14:paraId="21650267" w14:textId="77777777" w:rsidR="006A2D3B" w:rsidRDefault="006A2D3B">
            <w:pPr>
              <w:jc w:val="left"/>
              <w:rPr>
                <w:rFonts w:asciiTheme="minorBidi" w:hAnsiTheme="minorBidi" w:cstheme="minorBidi"/>
                <w:sz w:val="20"/>
              </w:rPr>
            </w:pPr>
            <w:r>
              <w:rPr>
                <w:rFonts w:asciiTheme="minorBidi" w:hAnsiTheme="minorBidi"/>
                <w:sz w:val="20"/>
              </w:rPr>
              <w:t>6</w:t>
            </w:r>
          </w:p>
        </w:tc>
        <w:tc>
          <w:tcPr>
            <w:tcW w:w="680" w:type="dxa"/>
            <w:tcBorders>
              <w:top w:val="single" w:sz="4" w:space="0" w:color="auto"/>
              <w:left w:val="single" w:sz="4" w:space="0" w:color="auto"/>
              <w:bottom w:val="single" w:sz="4" w:space="0" w:color="auto"/>
              <w:right w:val="single" w:sz="4" w:space="0" w:color="auto"/>
            </w:tcBorders>
            <w:shd w:val="clear" w:color="auto" w:fill="FF0000"/>
            <w:hideMark/>
          </w:tcPr>
          <w:p w14:paraId="3B19E07E" w14:textId="77777777" w:rsidR="006A2D3B" w:rsidRDefault="006A2D3B">
            <w:pPr>
              <w:jc w:val="left"/>
              <w:rPr>
                <w:rFonts w:asciiTheme="minorBidi" w:hAnsiTheme="minorBidi" w:cstheme="minorBidi"/>
                <w:sz w:val="20"/>
              </w:rPr>
            </w:pPr>
            <w:r>
              <w:rPr>
                <w:rFonts w:asciiTheme="minorBidi" w:hAnsiTheme="minorBidi"/>
                <w:sz w:val="20"/>
              </w:rPr>
              <w:t>1</w:t>
            </w:r>
          </w:p>
        </w:tc>
        <w:tc>
          <w:tcPr>
            <w:tcW w:w="680" w:type="dxa"/>
            <w:tcBorders>
              <w:top w:val="single" w:sz="4" w:space="0" w:color="auto"/>
              <w:left w:val="single" w:sz="4" w:space="0" w:color="auto"/>
              <w:bottom w:val="single" w:sz="4" w:space="0" w:color="auto"/>
              <w:right w:val="single" w:sz="4" w:space="0" w:color="auto"/>
            </w:tcBorders>
            <w:shd w:val="clear" w:color="auto" w:fill="FFFF00"/>
            <w:hideMark/>
          </w:tcPr>
          <w:p w14:paraId="6AC608A7" w14:textId="77777777" w:rsidR="006A2D3B" w:rsidRDefault="006A2D3B">
            <w:pPr>
              <w:jc w:val="left"/>
              <w:rPr>
                <w:rFonts w:asciiTheme="minorBidi" w:hAnsiTheme="minorBidi" w:cstheme="minorBidi"/>
                <w:sz w:val="20"/>
              </w:rPr>
            </w:pPr>
            <w:r>
              <w:rPr>
                <w:rFonts w:asciiTheme="minorBidi" w:hAnsiTheme="minorBidi"/>
                <w:sz w:val="20"/>
              </w:rPr>
              <w:t>2</w:t>
            </w:r>
          </w:p>
        </w:tc>
        <w:tc>
          <w:tcPr>
            <w:tcW w:w="680" w:type="dxa"/>
            <w:tcBorders>
              <w:top w:val="single" w:sz="4" w:space="0" w:color="auto"/>
              <w:left w:val="single" w:sz="4" w:space="0" w:color="auto"/>
              <w:bottom w:val="single" w:sz="4" w:space="0" w:color="auto"/>
              <w:right w:val="single" w:sz="4" w:space="0" w:color="auto"/>
            </w:tcBorders>
            <w:shd w:val="clear" w:color="auto" w:fill="92D050"/>
            <w:hideMark/>
          </w:tcPr>
          <w:p w14:paraId="4A46E86D" w14:textId="77777777" w:rsidR="006A2D3B" w:rsidRDefault="006A2D3B">
            <w:pPr>
              <w:jc w:val="left"/>
              <w:rPr>
                <w:rFonts w:asciiTheme="minorBidi" w:hAnsiTheme="minorBidi" w:cstheme="minorBidi"/>
                <w:sz w:val="20"/>
              </w:rPr>
            </w:pPr>
            <w:r>
              <w:rPr>
                <w:rFonts w:asciiTheme="minorBidi" w:hAnsiTheme="minorBidi"/>
                <w:sz w:val="20"/>
              </w:rPr>
              <w:t>3</w:t>
            </w:r>
          </w:p>
        </w:tc>
        <w:tc>
          <w:tcPr>
            <w:tcW w:w="680" w:type="dxa"/>
            <w:tcBorders>
              <w:top w:val="single" w:sz="4" w:space="0" w:color="auto"/>
              <w:left w:val="single" w:sz="4" w:space="0" w:color="auto"/>
              <w:bottom w:val="single" w:sz="4" w:space="0" w:color="auto"/>
              <w:right w:val="single" w:sz="4" w:space="0" w:color="auto"/>
            </w:tcBorders>
            <w:shd w:val="clear" w:color="auto" w:fill="00B0F0"/>
            <w:hideMark/>
          </w:tcPr>
          <w:p w14:paraId="1D4F7DE2" w14:textId="77777777" w:rsidR="006A2D3B" w:rsidRDefault="006A2D3B">
            <w:pPr>
              <w:jc w:val="left"/>
              <w:rPr>
                <w:rFonts w:asciiTheme="minorBidi" w:hAnsiTheme="minorBidi" w:cstheme="minorBidi"/>
                <w:sz w:val="20"/>
              </w:rPr>
            </w:pPr>
            <w:r>
              <w:rPr>
                <w:rFonts w:asciiTheme="minorBidi" w:hAnsiTheme="minorBidi"/>
                <w:sz w:val="20"/>
              </w:rPr>
              <w:t>4</w:t>
            </w:r>
          </w:p>
        </w:tc>
        <w:tc>
          <w:tcPr>
            <w:tcW w:w="680" w:type="dxa"/>
            <w:tcBorders>
              <w:top w:val="single" w:sz="4" w:space="0" w:color="auto"/>
              <w:left w:val="single" w:sz="4" w:space="0" w:color="auto"/>
              <w:bottom w:val="single" w:sz="4" w:space="0" w:color="auto"/>
              <w:right w:val="single" w:sz="4" w:space="0" w:color="auto"/>
            </w:tcBorders>
            <w:shd w:val="clear" w:color="auto" w:fill="0070C0"/>
            <w:hideMark/>
          </w:tcPr>
          <w:p w14:paraId="0D9D0A3E" w14:textId="77777777" w:rsidR="006A2D3B" w:rsidRDefault="006A2D3B">
            <w:pPr>
              <w:jc w:val="left"/>
              <w:rPr>
                <w:rFonts w:asciiTheme="minorBidi" w:hAnsiTheme="minorBidi" w:cstheme="minorBidi"/>
                <w:sz w:val="20"/>
              </w:rPr>
            </w:pPr>
            <w:r>
              <w:rPr>
                <w:rFonts w:asciiTheme="minorBidi" w:hAnsiTheme="minorBidi"/>
                <w:sz w:val="20"/>
              </w:rPr>
              <w:t>5</w:t>
            </w:r>
          </w:p>
        </w:tc>
        <w:tc>
          <w:tcPr>
            <w:tcW w:w="680" w:type="dxa"/>
            <w:tcBorders>
              <w:top w:val="single" w:sz="4" w:space="0" w:color="auto"/>
              <w:left w:val="single" w:sz="4" w:space="0" w:color="auto"/>
              <w:bottom w:val="single" w:sz="4" w:space="0" w:color="auto"/>
              <w:right w:val="single" w:sz="4" w:space="0" w:color="auto"/>
            </w:tcBorders>
            <w:shd w:val="clear" w:color="auto" w:fill="7030A0"/>
            <w:hideMark/>
          </w:tcPr>
          <w:p w14:paraId="5C9E9668" w14:textId="77777777" w:rsidR="006A2D3B" w:rsidRDefault="006A2D3B">
            <w:pPr>
              <w:jc w:val="left"/>
              <w:rPr>
                <w:rFonts w:asciiTheme="minorBidi" w:hAnsiTheme="minorBidi" w:cstheme="minorBidi"/>
                <w:sz w:val="20"/>
              </w:rPr>
            </w:pPr>
            <w:r>
              <w:rPr>
                <w:rFonts w:asciiTheme="minorBidi" w:hAnsiTheme="minorBidi"/>
                <w:sz w:val="20"/>
              </w:rPr>
              <w:t>6</w:t>
            </w:r>
          </w:p>
        </w:tc>
      </w:tr>
    </w:tbl>
    <w:p w14:paraId="674B3ADE" w14:textId="77777777" w:rsidR="006A2D3B" w:rsidRDefault="006A2D3B" w:rsidP="006A2D3B">
      <w:pPr>
        <w:jc w:val="left"/>
        <w:rPr>
          <w:rFonts w:asciiTheme="minorBidi" w:hAnsiTheme="minorBidi" w:cstheme="minorBidi"/>
        </w:rPr>
      </w:pPr>
    </w:p>
    <w:p w14:paraId="0D540B90" w14:textId="77777777" w:rsidR="00F34F45" w:rsidRDefault="006A2D3B" w:rsidP="006A2D3B">
      <w:pPr>
        <w:rPr>
          <w:rFonts w:asciiTheme="minorBidi" w:hAnsiTheme="minorBidi" w:cstheme="minorBidi"/>
        </w:rPr>
      </w:pPr>
      <w:r>
        <w:rPr>
          <w:rFonts w:asciiTheme="minorBidi" w:hAnsiTheme="minorBidi"/>
        </w:rPr>
        <w:t xml:space="preserve">As seis larguras de feixe são selecionadas em incrementos de 5-mm: 0,5 cm (= 1), 1 cm (= 2), …, 3 cm (= 6). Para a distância da câmera no modelo leitor de código de barras, 0,5 cm corresponde a cerca de 15 pontos de largura. </w:t>
      </w:r>
    </w:p>
    <w:p w14:paraId="4C1E41A5" w14:textId="6C4C5386" w:rsidR="006A2D3B" w:rsidRDefault="006A2D3B" w:rsidP="006A2D3B">
      <w:pPr>
        <w:rPr>
          <w:rFonts w:asciiTheme="minorBidi" w:hAnsiTheme="minorBidi" w:cstheme="minorBidi"/>
        </w:rPr>
      </w:pPr>
      <w:r>
        <w:rPr>
          <w:rFonts w:asciiTheme="minorBidi" w:hAnsiTheme="minorBidi"/>
        </w:rPr>
        <w:t>Converter os pontos de largura no valor para codificação é, portanto, fácil, dividindo os pontos de largura por 15. Para compensar as variações no reconhecimento, cinco pontos de largura são acrescentados previamente.</w:t>
      </w:r>
    </w:p>
    <w:p w14:paraId="4B7021BA" w14:textId="27CAA82D" w:rsidR="00EE5612" w:rsidRDefault="00EE5612" w:rsidP="006A2D3B">
      <w:pPr>
        <w:rPr>
          <w:rFonts w:asciiTheme="minorBidi" w:hAnsiTheme="minorBidi" w:cstheme="minorBidi"/>
        </w:rPr>
      </w:pPr>
      <w:r>
        <w:rPr>
          <w:rFonts w:asciiTheme="minorBidi" w:hAnsiTheme="minorBidi"/>
        </w:rPr>
        <w:t>Configuração do display:</w:t>
      </w:r>
    </w:p>
    <w:p w14:paraId="3FC93F77" w14:textId="32C83B4D" w:rsidR="006A2D3B" w:rsidRDefault="00EE5612" w:rsidP="006A2D3B">
      <w:pPr>
        <w:jc w:val="center"/>
        <w:rPr>
          <w:rFonts w:asciiTheme="minorBidi" w:hAnsiTheme="minorBidi" w:cstheme="minorBidi"/>
        </w:rPr>
      </w:pPr>
      <w:r>
        <w:rPr>
          <w:rFonts w:asciiTheme="minorBidi" w:hAnsiTheme="minorBidi"/>
          <w:noProof/>
        </w:rPr>
        <w:drawing>
          <wp:inline distT="0" distB="0" distL="0" distR="0" wp14:anchorId="4697CD58" wp14:editId="2B5087A2">
            <wp:extent cx="4992116" cy="2468245"/>
            <wp:effectExtent l="0" t="0" r="0" b="8255"/>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92116" cy="2468245"/>
                    </a:xfrm>
                    <a:prstGeom prst="rect">
                      <a:avLst/>
                    </a:prstGeom>
                  </pic:spPr>
                </pic:pic>
              </a:graphicData>
            </a:graphic>
          </wp:inline>
        </w:drawing>
      </w:r>
    </w:p>
    <w:p w14:paraId="57478595" w14:textId="77777777" w:rsidR="00EE5612" w:rsidRDefault="00EE5612" w:rsidP="006A2D3B">
      <w:pPr>
        <w:jc w:val="center"/>
        <w:rPr>
          <w:rFonts w:asciiTheme="minorBidi" w:hAnsiTheme="minorBidi" w:cstheme="minorBidi"/>
        </w:rPr>
      </w:pPr>
    </w:p>
    <w:p w14:paraId="21B3A3C2" w14:textId="0945E7C5" w:rsidR="00177DA6" w:rsidRDefault="000B0478" w:rsidP="000B0478">
      <w:pPr>
        <w:rPr>
          <w:rFonts w:asciiTheme="minorBidi" w:hAnsiTheme="minorBidi" w:cstheme="minorBidi"/>
        </w:rPr>
      </w:pPr>
      <w:r>
        <w:rPr>
          <w:rFonts w:asciiTheme="minorBidi" w:hAnsiTheme="minorBidi"/>
        </w:rPr>
        <w:t>A exibição do valor codificado é simplificada como um número decimal: A largura da barra corresponde ao primeiro dígito, a cor ao segundo dígito. Se um dos valores retornados for "0", a barra não pôde ser detectada.</w:t>
      </w:r>
    </w:p>
    <w:p w14:paraId="2694A0FB" w14:textId="77777777" w:rsidR="006A2D3B" w:rsidRDefault="006A2D3B" w:rsidP="006A2D3B">
      <w:pPr>
        <w:spacing w:after="0"/>
        <w:jc w:val="left"/>
        <w:rPr>
          <w:rFonts w:asciiTheme="minorBidi" w:hAnsiTheme="minorBidi" w:cstheme="minorBidi"/>
        </w:rPr>
        <w:sectPr w:rsidR="006A2D3B" w:rsidSect="006A2D3B">
          <w:headerReference w:type="even" r:id="rId32"/>
          <w:headerReference w:type="default" r:id="rId33"/>
          <w:footerReference w:type="even" r:id="rId34"/>
          <w:footerReference w:type="default" r:id="rId35"/>
          <w:headerReference w:type="first" r:id="rId36"/>
          <w:footerReference w:type="first" r:id="rId37"/>
          <w:type w:val="continuous"/>
          <w:pgSz w:w="11907" w:h="16840"/>
          <w:pgMar w:top="1985" w:right="1418" w:bottom="1418" w:left="1418" w:header="720" w:footer="720" w:gutter="0"/>
          <w:cols w:space="720"/>
        </w:sectPr>
      </w:pPr>
    </w:p>
    <w:p w14:paraId="164C549B" w14:textId="77777777" w:rsidR="000B0478" w:rsidRDefault="00811C90" w:rsidP="006A2D3B">
      <w:pPr>
        <w:jc w:val="left"/>
        <w:rPr>
          <w:noProof/>
        </w:rPr>
      </w:pPr>
      <w:r>
        <w:rPr>
          <w:rFonts w:asciiTheme="minorBidi" w:hAnsiTheme="minorBidi"/>
          <w:noProof/>
        </w:rPr>
        <w:lastRenderedPageBreak/>
        <w:drawing>
          <wp:inline distT="0" distB="0" distL="0" distR="0" wp14:anchorId="39E3CC53" wp14:editId="52056F9A">
            <wp:extent cx="1409700" cy="4166743"/>
            <wp:effectExtent l="0" t="0" r="0" b="5715"/>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409700" cy="4166743"/>
                    </a:xfrm>
                    <a:prstGeom prst="rect">
                      <a:avLst/>
                    </a:prstGeom>
                  </pic:spPr>
                </pic:pic>
              </a:graphicData>
            </a:graphic>
          </wp:inline>
        </w:drawing>
      </w:r>
      <w:r>
        <w:rPr>
          <w:rFonts w:asciiTheme="minorBidi" w:hAnsiTheme="minorBidi"/>
        </w:rPr>
        <w:br/>
      </w:r>
      <w:r>
        <w:rPr>
          <w:noProof/>
        </w:rPr>
        <w:drawing>
          <wp:inline distT="0" distB="0" distL="0" distR="0" wp14:anchorId="7255F85F" wp14:editId="35974761">
            <wp:extent cx="1314450" cy="4024122"/>
            <wp:effectExtent l="0" t="0" r="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314450" cy="4024122"/>
                    </a:xfrm>
                    <a:prstGeom prst="rect">
                      <a:avLst/>
                    </a:prstGeom>
                  </pic:spPr>
                </pic:pic>
              </a:graphicData>
            </a:graphic>
          </wp:inline>
        </w:drawing>
      </w:r>
    </w:p>
    <w:p w14:paraId="286E015A" w14:textId="00496C93" w:rsidR="006A2D3B" w:rsidRDefault="00292308" w:rsidP="006A2D3B">
      <w:pPr>
        <w:jc w:val="left"/>
        <w:rPr>
          <w:rFonts w:asciiTheme="minorBidi" w:hAnsiTheme="minorBidi" w:cstheme="minorBidi"/>
        </w:rPr>
      </w:pPr>
      <w:r>
        <w:rPr>
          <w:noProof/>
        </w:rPr>
        <w:drawing>
          <wp:inline distT="0" distB="0" distL="0" distR="0" wp14:anchorId="1BD6EDD0" wp14:editId="5BB0639C">
            <wp:extent cx="4121531" cy="4738878"/>
            <wp:effectExtent l="0" t="0" r="0" b="508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a:stretch/>
                  </pic:blipFill>
                  <pic:spPr bwMode="auto">
                    <a:xfrm>
                      <a:off x="0" y="0"/>
                      <a:ext cx="4121531" cy="473887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0C7B1F72" wp14:editId="7E8DF9E0">
            <wp:extent cx="3250057" cy="3277489"/>
            <wp:effectExtent l="0" t="0" r="762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250057" cy="3277489"/>
                    </a:xfrm>
                    <a:prstGeom prst="rect">
                      <a:avLst/>
                    </a:prstGeom>
                  </pic:spPr>
                </pic:pic>
              </a:graphicData>
            </a:graphic>
          </wp:inline>
        </w:drawing>
      </w:r>
    </w:p>
    <w:p w14:paraId="1F36ACDE" w14:textId="77777777" w:rsidR="006A2D3B" w:rsidRDefault="006A2D3B" w:rsidP="006A2D3B">
      <w:pPr>
        <w:jc w:val="center"/>
        <w:rPr>
          <w:rFonts w:asciiTheme="minorBidi" w:hAnsiTheme="minorBidi" w:cstheme="minorBidi"/>
          <w:i/>
        </w:rPr>
      </w:pPr>
      <w:r>
        <w:rPr>
          <w:rFonts w:asciiTheme="minorBidi" w:hAnsiTheme="minorBidi"/>
          <w:i/>
        </w:rPr>
        <w:t>Colored_Barcode_Decoder.ft</w:t>
      </w:r>
    </w:p>
    <w:p w14:paraId="3DF8A814" w14:textId="77777777" w:rsidR="000B0478" w:rsidRPr="00E14DEF" w:rsidRDefault="000B0478" w:rsidP="00E14DEF">
      <w:pPr>
        <w:rPr>
          <w:rFonts w:asciiTheme="minorBidi" w:hAnsiTheme="minorBidi" w:cstheme="minorBidi"/>
          <w:i/>
        </w:rPr>
        <w:sectPr w:rsidR="000B0478" w:rsidRPr="00E14DEF" w:rsidSect="000B0478">
          <w:type w:val="continuous"/>
          <w:pgSz w:w="11907" w:h="16840"/>
          <w:pgMar w:top="1985" w:right="1418" w:bottom="1418" w:left="1418" w:header="720" w:footer="720" w:gutter="0"/>
          <w:cols w:num="2" w:space="1" w:equalWidth="0">
            <w:col w:w="3000" w:space="1"/>
            <w:col w:w="6070"/>
          </w:cols>
        </w:sectPr>
      </w:pPr>
    </w:p>
    <w:p w14:paraId="1B8C4E50" w14:textId="77777777" w:rsidR="00C92429" w:rsidRPr="0004739D" w:rsidRDefault="00C92429" w:rsidP="00C92429">
      <w:pPr>
        <w:pStyle w:val="Kategorie"/>
        <w:spacing w:before="0"/>
      </w:pPr>
      <w:r>
        <w:rPr>
          <w:sz w:val="32"/>
          <w:szCs w:val="24"/>
        </w:rPr>
        <w:lastRenderedPageBreak/>
        <w:t>Sistemas</w:t>
      </w:r>
    </w:p>
    <w:p w14:paraId="70A51ED0" w14:textId="77777777" w:rsidR="00C92429" w:rsidRDefault="00C92429" w:rsidP="00C92429">
      <w:pPr>
        <w:pStyle w:val="berschrift1"/>
      </w:pPr>
      <w:r>
        <w:t>Tarefa 4: Codificação</w:t>
      </w:r>
    </w:p>
    <w:p w14:paraId="099C03E8" w14:textId="77777777" w:rsidR="00C92429" w:rsidRDefault="00C92429" w:rsidP="00C92429">
      <w:pPr>
        <w:pStyle w:val="berschrift2"/>
      </w:pPr>
      <w:r>
        <w:t>Material necessário</w:t>
      </w:r>
    </w:p>
    <w:p w14:paraId="414E95F3" w14:textId="77777777" w:rsidR="00C92429" w:rsidRDefault="00C92429" w:rsidP="00C92429">
      <w:pPr>
        <w:pStyle w:val="AufzhlungTabelle"/>
      </w:pPr>
      <w:r>
        <w:t xml:space="preserve">PC para desenvolvimento de programas, localmente ou via interface web. </w:t>
      </w:r>
    </w:p>
    <w:p w14:paraId="7EDB6DBB" w14:textId="77777777" w:rsidR="00C92429" w:rsidRDefault="00C92429" w:rsidP="00C92429">
      <w:pPr>
        <w:pStyle w:val="AufzhlungTabelle"/>
      </w:pPr>
      <w:r>
        <w:t xml:space="preserve">Cabo USB ou conexão BLE ou WLAN para transferir o programa para o TXT4.0. </w:t>
      </w:r>
    </w:p>
    <w:p w14:paraId="430D92B3" w14:textId="77777777" w:rsidR="00C92429" w:rsidRPr="006F2490" w:rsidRDefault="00C92429" w:rsidP="00C92429">
      <w:pPr>
        <w:pStyle w:val="AufzhlungTabelle"/>
      </w:pPr>
      <w:r>
        <w:t>Modelo de programa (código 39): Code39_Template.ft</w:t>
      </w:r>
    </w:p>
    <w:p w14:paraId="7AC1A8ED" w14:textId="77777777" w:rsidR="00C92429" w:rsidRDefault="00C92429" w:rsidP="00C92429">
      <w:pPr>
        <w:pStyle w:val="AufzhlungTabelle"/>
      </w:pPr>
      <w:r>
        <w:t>Exemplos de código-39 para decodificação (largura: 6 cm)</w:t>
      </w:r>
    </w:p>
    <w:p w14:paraId="727A8C5F" w14:textId="77777777" w:rsidR="00C92429" w:rsidRDefault="00C92429" w:rsidP="00C92429">
      <w:pPr>
        <w:pStyle w:val="AufzhlungTabelle"/>
      </w:pPr>
      <w:r>
        <w:t>Círculo de cores e estrela colorida</w:t>
      </w:r>
    </w:p>
    <w:p w14:paraId="62681783" w14:textId="77777777" w:rsidR="00C92429" w:rsidRDefault="00C92429" w:rsidP="00C92429">
      <w:pPr>
        <w:pStyle w:val="AufzhlungTabelle"/>
      </w:pPr>
      <w:r>
        <w:t>Papel e lápis de cor para projetar seu próprio código</w:t>
      </w:r>
    </w:p>
    <w:p w14:paraId="4E5AF84C" w14:textId="77777777" w:rsidR="00C92429" w:rsidRDefault="00C92429" w:rsidP="00C92429">
      <w:pPr>
        <w:rPr>
          <w:rFonts w:asciiTheme="minorBidi" w:hAnsiTheme="minorBidi" w:cstheme="minorBidi"/>
        </w:rPr>
      </w:pPr>
    </w:p>
    <w:p w14:paraId="12F4512E" w14:textId="77777777" w:rsidR="00C92429" w:rsidRDefault="00C92429" w:rsidP="00C92429">
      <w:pPr>
        <w:pStyle w:val="berschrift2"/>
      </w:pPr>
      <w:r>
        <w:t>Informações adicionais</w:t>
      </w:r>
    </w:p>
    <w:p w14:paraId="41DB15D2" w14:textId="77777777" w:rsidR="00C92429" w:rsidRPr="006F2490" w:rsidRDefault="00C92429" w:rsidP="00C92429">
      <w:pPr>
        <w:pStyle w:val="Literatur"/>
        <w:rPr>
          <w:rFonts w:asciiTheme="minorBidi" w:hAnsiTheme="minorBidi" w:cstheme="minorBidi"/>
        </w:rPr>
      </w:pPr>
      <w:r>
        <w:rPr>
          <w:rFonts w:asciiTheme="minorBidi" w:hAnsiTheme="minorBidi"/>
        </w:rPr>
        <w:t>[1]</w:t>
      </w:r>
      <w:r>
        <w:rPr>
          <w:rFonts w:asciiTheme="minorBidi" w:hAnsiTheme="minorBidi"/>
        </w:rPr>
        <w:tab/>
        <w:t xml:space="preserve">Dominic Welsh: </w:t>
      </w:r>
      <w:r>
        <w:rPr>
          <w:rFonts w:asciiTheme="minorBidi" w:hAnsiTheme="minorBidi"/>
          <w:i/>
          <w:iCs/>
        </w:rPr>
        <w:t>Códigos e criptografia</w:t>
      </w:r>
      <w:r>
        <w:rPr>
          <w:rFonts w:asciiTheme="minorBidi" w:hAnsiTheme="minorBidi"/>
        </w:rPr>
        <w:t>. VCH 1991.</w:t>
      </w:r>
    </w:p>
    <w:p w14:paraId="0CE0F767" w14:textId="77777777" w:rsidR="00C92429" w:rsidRPr="006F2490" w:rsidRDefault="00C92429" w:rsidP="00C92429">
      <w:pPr>
        <w:pStyle w:val="Literatur"/>
        <w:rPr>
          <w:rFonts w:asciiTheme="minorBidi" w:hAnsiTheme="minorBidi" w:cstheme="minorBidi"/>
        </w:rPr>
      </w:pPr>
      <w:r>
        <w:rPr>
          <w:rFonts w:asciiTheme="minorBidi" w:hAnsiTheme="minorBidi"/>
        </w:rPr>
        <w:t>[2]</w:t>
      </w:r>
      <w:r>
        <w:rPr>
          <w:rFonts w:asciiTheme="minorBidi" w:hAnsiTheme="minorBidi"/>
        </w:rPr>
        <w:tab/>
        <w:t xml:space="preserve">Wikipedia: </w:t>
      </w:r>
      <w:hyperlink r:id="rId42" w:history="1">
        <w:r>
          <w:rPr>
            <w:rStyle w:val="Hyperlink"/>
            <w:rFonts w:asciiTheme="minorBidi" w:hAnsiTheme="minorBidi"/>
            <w:i/>
          </w:rPr>
          <w:t>Código de barras</w:t>
        </w:r>
      </w:hyperlink>
      <w:r>
        <w:rPr>
          <w:rFonts w:asciiTheme="minorBidi" w:hAnsiTheme="minorBidi"/>
        </w:rPr>
        <w:t xml:space="preserve">, </w:t>
      </w:r>
      <w:hyperlink r:id="rId43" w:history="1">
        <w:r>
          <w:rPr>
            <w:rStyle w:val="Hyperlink"/>
            <w:rFonts w:asciiTheme="minorBidi" w:hAnsiTheme="minorBidi"/>
            <w:i/>
          </w:rPr>
          <w:t>Código 39</w:t>
        </w:r>
      </w:hyperlink>
      <w:r>
        <w:rPr>
          <w:rFonts w:asciiTheme="minorBidi" w:hAnsiTheme="minorBidi"/>
        </w:rPr>
        <w:t>.</w:t>
      </w:r>
    </w:p>
    <w:p w14:paraId="307775B6" w14:textId="3D5A372A" w:rsidR="00C3208A" w:rsidRPr="006F2490" w:rsidRDefault="00C92429" w:rsidP="00C92429">
      <w:pPr>
        <w:pStyle w:val="Literatur"/>
        <w:rPr>
          <w:rFonts w:asciiTheme="minorBidi" w:hAnsiTheme="minorBidi" w:cstheme="minorBidi"/>
        </w:rPr>
      </w:pPr>
      <w:r>
        <w:rPr>
          <w:rFonts w:asciiTheme="minorBidi" w:hAnsiTheme="minorBidi"/>
        </w:rPr>
        <w:t>[3]</w:t>
      </w:r>
      <w:r>
        <w:rPr>
          <w:rFonts w:asciiTheme="minorBidi" w:hAnsiTheme="minorBidi"/>
        </w:rPr>
        <w:tab/>
        <w:t>RapidTables:</w:t>
      </w:r>
      <w:r>
        <w:rPr>
          <w:rFonts w:asciiTheme="minorBidi" w:hAnsiTheme="minorBidi"/>
          <w:i/>
        </w:rPr>
        <w:t xml:space="preserve"> </w:t>
      </w:r>
      <w:hyperlink r:id="rId44" w:history="1">
        <w:r>
          <w:rPr>
            <w:rStyle w:val="Hyperlink"/>
            <w:rFonts w:asciiTheme="minorBidi" w:hAnsiTheme="minorBidi"/>
            <w:i/>
          </w:rPr>
          <w:t>Tabela de Códigos de Cores VVA</w:t>
        </w:r>
      </w:hyperlink>
      <w:r>
        <w:rPr>
          <w:rFonts w:asciiTheme="minorBidi" w:hAnsiTheme="minorBidi"/>
          <w:i/>
        </w:rPr>
        <w:t>.</w:t>
      </w:r>
    </w:p>
    <w:sectPr w:rsidR="00C3208A" w:rsidRPr="006F2490" w:rsidSect="00E96821">
      <w:headerReference w:type="even" r:id="rId45"/>
      <w:headerReference w:type="default" r:id="rId46"/>
      <w:footerReference w:type="even" r:id="rId47"/>
      <w:footerReference w:type="default" r:id="rId48"/>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EEB29C" w14:textId="77777777" w:rsidR="005A2B36" w:rsidRDefault="005A2B36">
      <w:r>
        <w:separator/>
      </w:r>
    </w:p>
  </w:endnote>
  <w:endnote w:type="continuationSeparator" w:id="0">
    <w:p w14:paraId="248357C3" w14:textId="77777777" w:rsidR="005A2B36" w:rsidRDefault="005A2B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A40AAA" w14:textId="77777777" w:rsidR="000E50A8" w:rsidRDefault="000E50A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289B3" w14:textId="77777777" w:rsidR="006F2490" w:rsidRDefault="006F2490" w:rsidP="006F2490">
    <w:pPr>
      <w:pStyle w:val="Fuzeile"/>
    </w:pPr>
    <w:r>
      <w:tab/>
    </w:r>
    <w:r>
      <w:tab/>
    </w:r>
    <w:r>
      <w:fldChar w:fldCharType="begin"/>
    </w:r>
    <w:r>
      <w:instrText>PAGE   \* MERGEFORMAT</w:instrText>
    </w:r>
    <w:r>
      <w:fldChar w:fldCharType="separate"/>
    </w:r>
    <w:r w:rsidR="002977C2">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9A19DC" w14:textId="77777777" w:rsidR="000E50A8" w:rsidRDefault="000E50A8">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196AC6" w14:textId="77777777" w:rsidR="00877CEE" w:rsidRDefault="00877CEE">
    <w:pPr>
      <w:pStyle w:val="Fuzeile"/>
    </w:pPr>
    <w:r>
      <w:fldChar w:fldCharType="begin"/>
    </w:r>
    <w:r>
      <w:instrText>PAGE   \* MERGEFORMAT</w:instrText>
    </w:r>
    <w:r>
      <w:fldChar w:fldCharType="separate"/>
    </w:r>
    <w:r w:rsidR="00D40039">
      <w:t>8</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06BCEF" w14:textId="77777777" w:rsidR="00877CEE" w:rsidRDefault="00877CEE">
    <w:pPr>
      <w:pStyle w:val="Fuzeile"/>
    </w:pPr>
    <w:r>
      <w:tab/>
    </w:r>
    <w:r>
      <w:tab/>
    </w:r>
    <w:r>
      <w:fldChar w:fldCharType="begin"/>
    </w:r>
    <w:r>
      <w:instrText>PAGE   \* MERGEFORMAT</w:instrText>
    </w:r>
    <w:r>
      <w:fldChar w:fldCharType="separate"/>
    </w:r>
    <w:r w:rsidR="002977C2">
      <w:t>16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5AAC88" w14:textId="77777777" w:rsidR="005A2B36" w:rsidRDefault="005A2B36">
      <w:r>
        <w:separator/>
      </w:r>
    </w:p>
  </w:footnote>
  <w:footnote w:type="continuationSeparator" w:id="0">
    <w:p w14:paraId="2BAF9440" w14:textId="77777777" w:rsidR="005A2B36" w:rsidRDefault="005A2B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84409" w14:textId="77777777" w:rsidR="000E50A8" w:rsidRDefault="000E50A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80E075" w14:textId="3FE68D0D" w:rsidR="006F2490" w:rsidRPr="000E50A8" w:rsidRDefault="000E50A8" w:rsidP="000E50A8">
    <w:pPr>
      <w:pStyle w:val="Kopfzeile"/>
    </w:pPr>
    <w:r>
      <w:rPr>
        <w:noProof/>
      </w:rPr>
      <w:drawing>
        <wp:anchor distT="0" distB="0" distL="114300" distR="114300" simplePos="0" relativeHeight="251662336" behindDoc="0" locked="0" layoutInCell="1" allowOverlap="1" wp14:anchorId="7852D026" wp14:editId="1C082E01">
          <wp:simplePos x="0" y="0"/>
          <wp:positionH relativeFrom="column">
            <wp:posOffset>1854381</wp:posOffset>
          </wp:positionH>
          <wp:positionV relativeFrom="paragraph">
            <wp:posOffset>219471</wp:posOffset>
          </wp:positionV>
          <wp:extent cx="2880000" cy="258896"/>
          <wp:effectExtent l="0" t="0" r="0" b="8255"/>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ROBOTICS TXT 4.0  Conjunto Base – Nível secundário I+II</w:t>
    </w:r>
    <w:r>
      <w:tab/>
    </w:r>
    <w:r>
      <w:rPr>
        <w:noProof/>
      </w:rPr>
      <w:drawing>
        <wp:inline distT="0" distB="0" distL="0" distR="0" wp14:anchorId="00D99AEF" wp14:editId="371969A3">
          <wp:extent cx="688320" cy="68832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C4545D" w14:textId="77777777" w:rsidR="000E50A8" w:rsidRDefault="000E50A8">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3F628E" w14:textId="77777777" w:rsidR="00877CEE" w:rsidRDefault="00877CEE" w:rsidP="00E96821">
    <w:pPr>
      <w:pStyle w:val="Kopfzeile"/>
    </w:pPr>
    <w:r>
      <w:rPr>
        <w:szCs w:val="24"/>
        <w:highlight w:val="yellow"/>
      </w:rPr>
      <w:t>CAMPO DE TEMA</w:t>
    </w:r>
    <w:r>
      <w:t xml:space="preserve"> </w:t>
    </w:r>
    <w:r>
      <w:tab/>
    </w:r>
    <w:r>
      <w:tab/>
    </w:r>
    <w:r>
      <w:rPr>
        <w:noProof/>
      </w:rPr>
      <w:drawing>
        <wp:inline distT="0" distB="0" distL="0" distR="0" wp14:anchorId="108122C4" wp14:editId="451F67A9">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3D07AC" w14:textId="77777777" w:rsidR="00877CEE" w:rsidRDefault="00877CEE">
    <w:pPr>
      <w:pStyle w:val="Kopfzeile"/>
    </w:pPr>
    <w:r>
      <w:rPr>
        <w:noProof/>
      </w:rPr>
      <w:drawing>
        <wp:anchor distT="0" distB="0" distL="114300" distR="114300" simplePos="0" relativeHeight="251660288" behindDoc="0" locked="0" layoutInCell="1" allowOverlap="1" wp14:anchorId="60D8898C" wp14:editId="6E21A0D0">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Computação </w:t>
    </w:r>
    <w:r>
      <w:t>básica – Nível secundário I+II</w:t>
    </w:r>
    <w:r>
      <w:tab/>
    </w:r>
    <w:r>
      <w:tab/>
    </w:r>
    <w:r>
      <w:rPr>
        <w:noProof/>
      </w:rPr>
      <w:drawing>
        <wp:inline distT="0" distB="0" distL="0" distR="0" wp14:anchorId="1B234D6A" wp14:editId="345DAD1B">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E114E31"/>
    <w:multiLevelType w:val="hybridMultilevel"/>
    <w:tmpl w:val="F854527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DBE4ADA"/>
    <w:multiLevelType w:val="hybridMultilevel"/>
    <w:tmpl w:val="BC98B22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40768B3"/>
    <w:multiLevelType w:val="hybridMultilevel"/>
    <w:tmpl w:val="D464BBB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8"/>
  </w:num>
  <w:num w:numId="13">
    <w:abstractNumId w:val="12"/>
  </w:num>
  <w:num w:numId="14">
    <w:abstractNumId w:val="31"/>
  </w:num>
  <w:num w:numId="15">
    <w:abstractNumId w:val="17"/>
  </w:num>
  <w:num w:numId="16">
    <w:abstractNumId w:val="15"/>
  </w:num>
  <w:num w:numId="17">
    <w:abstractNumId w:val="16"/>
  </w:num>
  <w:num w:numId="18">
    <w:abstractNumId w:val="18"/>
  </w:num>
  <w:num w:numId="19">
    <w:abstractNumId w:val="30"/>
  </w:num>
  <w:num w:numId="20">
    <w:abstractNumId w:val="26"/>
  </w:num>
  <w:num w:numId="21">
    <w:abstractNumId w:val="25"/>
  </w:num>
  <w:num w:numId="22">
    <w:abstractNumId w:val="20"/>
  </w:num>
  <w:num w:numId="23">
    <w:abstractNumId w:val="22"/>
  </w:num>
  <w:num w:numId="24">
    <w:abstractNumId w:val="21"/>
  </w:num>
  <w:num w:numId="25">
    <w:abstractNumId w:val="24"/>
  </w:num>
  <w:num w:numId="26">
    <w:abstractNumId w:val="2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27"/>
  </w:num>
  <w:num w:numId="39">
    <w:abstractNumId w:val="14"/>
  </w:num>
  <w:num w:numId="40">
    <w:abstractNumId w:val="1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4E58"/>
    <w:rsid w:val="00015DCF"/>
    <w:rsid w:val="000173AE"/>
    <w:rsid w:val="00022F11"/>
    <w:rsid w:val="0002512F"/>
    <w:rsid w:val="000271E4"/>
    <w:rsid w:val="000325E4"/>
    <w:rsid w:val="0003644A"/>
    <w:rsid w:val="0003721F"/>
    <w:rsid w:val="0004739D"/>
    <w:rsid w:val="00047CC3"/>
    <w:rsid w:val="00051787"/>
    <w:rsid w:val="0005193D"/>
    <w:rsid w:val="000656BD"/>
    <w:rsid w:val="000722C8"/>
    <w:rsid w:val="000764B6"/>
    <w:rsid w:val="000768BA"/>
    <w:rsid w:val="000800CF"/>
    <w:rsid w:val="00083EE8"/>
    <w:rsid w:val="000A14B0"/>
    <w:rsid w:val="000A58E5"/>
    <w:rsid w:val="000B0025"/>
    <w:rsid w:val="000B0478"/>
    <w:rsid w:val="000C0C66"/>
    <w:rsid w:val="000D0BC4"/>
    <w:rsid w:val="000D1DF2"/>
    <w:rsid w:val="000D3717"/>
    <w:rsid w:val="000D7297"/>
    <w:rsid w:val="000E3792"/>
    <w:rsid w:val="000E50A8"/>
    <w:rsid w:val="000F05B0"/>
    <w:rsid w:val="000F7641"/>
    <w:rsid w:val="000F7CFD"/>
    <w:rsid w:val="001064D3"/>
    <w:rsid w:val="00107EF8"/>
    <w:rsid w:val="00111235"/>
    <w:rsid w:val="00115F2E"/>
    <w:rsid w:val="00123DDC"/>
    <w:rsid w:val="0012561E"/>
    <w:rsid w:val="001278F5"/>
    <w:rsid w:val="00135D87"/>
    <w:rsid w:val="00136823"/>
    <w:rsid w:val="001418C5"/>
    <w:rsid w:val="0014583C"/>
    <w:rsid w:val="00150FB2"/>
    <w:rsid w:val="00151176"/>
    <w:rsid w:val="00165F39"/>
    <w:rsid w:val="0017296D"/>
    <w:rsid w:val="00177DA6"/>
    <w:rsid w:val="00186BFD"/>
    <w:rsid w:val="00190988"/>
    <w:rsid w:val="0019251C"/>
    <w:rsid w:val="001A449E"/>
    <w:rsid w:val="001A684F"/>
    <w:rsid w:val="001A7224"/>
    <w:rsid w:val="001B325C"/>
    <w:rsid w:val="001B764B"/>
    <w:rsid w:val="001D090A"/>
    <w:rsid w:val="001D1C2A"/>
    <w:rsid w:val="001D5676"/>
    <w:rsid w:val="001D69C8"/>
    <w:rsid w:val="001E3079"/>
    <w:rsid w:val="001E6344"/>
    <w:rsid w:val="001E6448"/>
    <w:rsid w:val="001E67A0"/>
    <w:rsid w:val="001F17D2"/>
    <w:rsid w:val="001F4F66"/>
    <w:rsid w:val="001F769C"/>
    <w:rsid w:val="00201122"/>
    <w:rsid w:val="00204678"/>
    <w:rsid w:val="002046AD"/>
    <w:rsid w:val="00205E7E"/>
    <w:rsid w:val="00217A7E"/>
    <w:rsid w:val="002323C1"/>
    <w:rsid w:val="002364E9"/>
    <w:rsid w:val="002406B5"/>
    <w:rsid w:val="00241577"/>
    <w:rsid w:val="00247250"/>
    <w:rsid w:val="00251174"/>
    <w:rsid w:val="002538B3"/>
    <w:rsid w:val="0026611F"/>
    <w:rsid w:val="00271A2E"/>
    <w:rsid w:val="002738AD"/>
    <w:rsid w:val="00274DDA"/>
    <w:rsid w:val="00280D4B"/>
    <w:rsid w:val="0028105E"/>
    <w:rsid w:val="00282294"/>
    <w:rsid w:val="00285278"/>
    <w:rsid w:val="0028590F"/>
    <w:rsid w:val="00287FA5"/>
    <w:rsid w:val="00292308"/>
    <w:rsid w:val="002977C2"/>
    <w:rsid w:val="002A22E6"/>
    <w:rsid w:val="002A5084"/>
    <w:rsid w:val="002A69BD"/>
    <w:rsid w:val="002B051B"/>
    <w:rsid w:val="002D0767"/>
    <w:rsid w:val="002D3AB9"/>
    <w:rsid w:val="002D3EE9"/>
    <w:rsid w:val="002E1AAA"/>
    <w:rsid w:val="002E78C1"/>
    <w:rsid w:val="002F099E"/>
    <w:rsid w:val="003024E6"/>
    <w:rsid w:val="00302C0E"/>
    <w:rsid w:val="003100A9"/>
    <w:rsid w:val="00311190"/>
    <w:rsid w:val="003128B9"/>
    <w:rsid w:val="00323B3E"/>
    <w:rsid w:val="00323C22"/>
    <w:rsid w:val="00323D2C"/>
    <w:rsid w:val="00341FA6"/>
    <w:rsid w:val="00342916"/>
    <w:rsid w:val="0035076B"/>
    <w:rsid w:val="003516C2"/>
    <w:rsid w:val="0035785D"/>
    <w:rsid w:val="003612D5"/>
    <w:rsid w:val="0036332F"/>
    <w:rsid w:val="00363EE2"/>
    <w:rsid w:val="00383D6D"/>
    <w:rsid w:val="00384F22"/>
    <w:rsid w:val="003859EA"/>
    <w:rsid w:val="00385F80"/>
    <w:rsid w:val="00385FA3"/>
    <w:rsid w:val="003937D3"/>
    <w:rsid w:val="003A4AD2"/>
    <w:rsid w:val="003A705F"/>
    <w:rsid w:val="003B0332"/>
    <w:rsid w:val="003C1EF0"/>
    <w:rsid w:val="003C382C"/>
    <w:rsid w:val="003D0688"/>
    <w:rsid w:val="003D5BEC"/>
    <w:rsid w:val="003D6899"/>
    <w:rsid w:val="003E6967"/>
    <w:rsid w:val="003F4669"/>
    <w:rsid w:val="003F4A96"/>
    <w:rsid w:val="004012C1"/>
    <w:rsid w:val="004129CA"/>
    <w:rsid w:val="00413E03"/>
    <w:rsid w:val="004218BA"/>
    <w:rsid w:val="0042548C"/>
    <w:rsid w:val="0043109D"/>
    <w:rsid w:val="00432646"/>
    <w:rsid w:val="00433E60"/>
    <w:rsid w:val="00434525"/>
    <w:rsid w:val="00435EA1"/>
    <w:rsid w:val="004377CB"/>
    <w:rsid w:val="00442A15"/>
    <w:rsid w:val="00455455"/>
    <w:rsid w:val="00462867"/>
    <w:rsid w:val="00472E75"/>
    <w:rsid w:val="00476D4B"/>
    <w:rsid w:val="00482CE6"/>
    <w:rsid w:val="00494F24"/>
    <w:rsid w:val="004A04F1"/>
    <w:rsid w:val="004B754D"/>
    <w:rsid w:val="004B7983"/>
    <w:rsid w:val="004C138F"/>
    <w:rsid w:val="004C5167"/>
    <w:rsid w:val="004C607D"/>
    <w:rsid w:val="004D2ABB"/>
    <w:rsid w:val="004D2E5B"/>
    <w:rsid w:val="004D5672"/>
    <w:rsid w:val="004D713B"/>
    <w:rsid w:val="004E2EEA"/>
    <w:rsid w:val="004F6D89"/>
    <w:rsid w:val="004F7A0B"/>
    <w:rsid w:val="0051131E"/>
    <w:rsid w:val="00514710"/>
    <w:rsid w:val="00541261"/>
    <w:rsid w:val="00543BE7"/>
    <w:rsid w:val="00553D95"/>
    <w:rsid w:val="00573ACB"/>
    <w:rsid w:val="00576668"/>
    <w:rsid w:val="005771A4"/>
    <w:rsid w:val="00591572"/>
    <w:rsid w:val="005940DF"/>
    <w:rsid w:val="00595245"/>
    <w:rsid w:val="005A056E"/>
    <w:rsid w:val="005A1F58"/>
    <w:rsid w:val="005A2B36"/>
    <w:rsid w:val="005A31EC"/>
    <w:rsid w:val="005A49AD"/>
    <w:rsid w:val="005A5578"/>
    <w:rsid w:val="005D2CD9"/>
    <w:rsid w:val="005D67C9"/>
    <w:rsid w:val="005E57C1"/>
    <w:rsid w:val="005F49A4"/>
    <w:rsid w:val="005F6FD5"/>
    <w:rsid w:val="005F7EED"/>
    <w:rsid w:val="00604863"/>
    <w:rsid w:val="006158A5"/>
    <w:rsid w:val="00617174"/>
    <w:rsid w:val="00617BB0"/>
    <w:rsid w:val="00630867"/>
    <w:rsid w:val="00631B87"/>
    <w:rsid w:val="00632C08"/>
    <w:rsid w:val="0063355C"/>
    <w:rsid w:val="00633EF6"/>
    <w:rsid w:val="00641A4B"/>
    <w:rsid w:val="00643E62"/>
    <w:rsid w:val="006501CF"/>
    <w:rsid w:val="006618BE"/>
    <w:rsid w:val="006705D1"/>
    <w:rsid w:val="006735F3"/>
    <w:rsid w:val="006A2D3B"/>
    <w:rsid w:val="006A32D0"/>
    <w:rsid w:val="006B181A"/>
    <w:rsid w:val="006B5425"/>
    <w:rsid w:val="006C14DA"/>
    <w:rsid w:val="006C41F8"/>
    <w:rsid w:val="006E3468"/>
    <w:rsid w:val="006E5040"/>
    <w:rsid w:val="006E5EA8"/>
    <w:rsid w:val="006E72F4"/>
    <w:rsid w:val="006E7F1D"/>
    <w:rsid w:val="006F1E9C"/>
    <w:rsid w:val="006F2490"/>
    <w:rsid w:val="00706578"/>
    <w:rsid w:val="00712BE5"/>
    <w:rsid w:val="00713BC0"/>
    <w:rsid w:val="00716839"/>
    <w:rsid w:val="0072567E"/>
    <w:rsid w:val="00730B72"/>
    <w:rsid w:val="007326D0"/>
    <w:rsid w:val="00740F26"/>
    <w:rsid w:val="00746124"/>
    <w:rsid w:val="00747754"/>
    <w:rsid w:val="007622A5"/>
    <w:rsid w:val="00781597"/>
    <w:rsid w:val="00782ED3"/>
    <w:rsid w:val="007852C6"/>
    <w:rsid w:val="00787F52"/>
    <w:rsid w:val="00792E95"/>
    <w:rsid w:val="007A2EA9"/>
    <w:rsid w:val="007A7500"/>
    <w:rsid w:val="007B031B"/>
    <w:rsid w:val="007B2084"/>
    <w:rsid w:val="007B2DB2"/>
    <w:rsid w:val="007B3659"/>
    <w:rsid w:val="007B6235"/>
    <w:rsid w:val="007C282A"/>
    <w:rsid w:val="007D78D1"/>
    <w:rsid w:val="007D7F3D"/>
    <w:rsid w:val="007E05F7"/>
    <w:rsid w:val="007E3681"/>
    <w:rsid w:val="007E3AA1"/>
    <w:rsid w:val="007F41DA"/>
    <w:rsid w:val="00802600"/>
    <w:rsid w:val="00805C2F"/>
    <w:rsid w:val="008065FF"/>
    <w:rsid w:val="00811C90"/>
    <w:rsid w:val="00817D41"/>
    <w:rsid w:val="00820994"/>
    <w:rsid w:val="008333A8"/>
    <w:rsid w:val="00835C38"/>
    <w:rsid w:val="00837131"/>
    <w:rsid w:val="00842A30"/>
    <w:rsid w:val="00845F6A"/>
    <w:rsid w:val="00846456"/>
    <w:rsid w:val="00851230"/>
    <w:rsid w:val="00852E19"/>
    <w:rsid w:val="00853009"/>
    <w:rsid w:val="00856677"/>
    <w:rsid w:val="008608D1"/>
    <w:rsid w:val="00864063"/>
    <w:rsid w:val="00871348"/>
    <w:rsid w:val="00877CEE"/>
    <w:rsid w:val="0088238B"/>
    <w:rsid w:val="00893D00"/>
    <w:rsid w:val="008963B8"/>
    <w:rsid w:val="00897918"/>
    <w:rsid w:val="008A4F71"/>
    <w:rsid w:val="008A620F"/>
    <w:rsid w:val="008B4844"/>
    <w:rsid w:val="008B4946"/>
    <w:rsid w:val="008B63FA"/>
    <w:rsid w:val="008C3CAB"/>
    <w:rsid w:val="008D4C4F"/>
    <w:rsid w:val="008D4E42"/>
    <w:rsid w:val="008D6712"/>
    <w:rsid w:val="008E2C4A"/>
    <w:rsid w:val="008E43BD"/>
    <w:rsid w:val="008F19CA"/>
    <w:rsid w:val="008F3397"/>
    <w:rsid w:val="008F33A0"/>
    <w:rsid w:val="00906F27"/>
    <w:rsid w:val="009070DC"/>
    <w:rsid w:val="009202FB"/>
    <w:rsid w:val="009203DC"/>
    <w:rsid w:val="0093224F"/>
    <w:rsid w:val="00937B5D"/>
    <w:rsid w:val="00945F8D"/>
    <w:rsid w:val="00946EE1"/>
    <w:rsid w:val="00965E72"/>
    <w:rsid w:val="00981AA1"/>
    <w:rsid w:val="00981D89"/>
    <w:rsid w:val="0098265E"/>
    <w:rsid w:val="00990F4F"/>
    <w:rsid w:val="00994A3A"/>
    <w:rsid w:val="00994BF9"/>
    <w:rsid w:val="009972A6"/>
    <w:rsid w:val="009A25AA"/>
    <w:rsid w:val="009A6161"/>
    <w:rsid w:val="009C33A1"/>
    <w:rsid w:val="009C354D"/>
    <w:rsid w:val="009C52DC"/>
    <w:rsid w:val="009C68DF"/>
    <w:rsid w:val="009C6B9D"/>
    <w:rsid w:val="009C7355"/>
    <w:rsid w:val="009D4B29"/>
    <w:rsid w:val="009D67FA"/>
    <w:rsid w:val="009E6D4A"/>
    <w:rsid w:val="009F0679"/>
    <w:rsid w:val="009F6C0E"/>
    <w:rsid w:val="00A00A70"/>
    <w:rsid w:val="00A15743"/>
    <w:rsid w:val="00A23D81"/>
    <w:rsid w:val="00A304DD"/>
    <w:rsid w:val="00A30A31"/>
    <w:rsid w:val="00A33BF2"/>
    <w:rsid w:val="00A37375"/>
    <w:rsid w:val="00A5269A"/>
    <w:rsid w:val="00A53441"/>
    <w:rsid w:val="00A53FC0"/>
    <w:rsid w:val="00A56BA7"/>
    <w:rsid w:val="00A6360F"/>
    <w:rsid w:val="00A65482"/>
    <w:rsid w:val="00A655F1"/>
    <w:rsid w:val="00A7178B"/>
    <w:rsid w:val="00A77C0C"/>
    <w:rsid w:val="00A8531E"/>
    <w:rsid w:val="00A86796"/>
    <w:rsid w:val="00A90946"/>
    <w:rsid w:val="00AA1A82"/>
    <w:rsid w:val="00AB189E"/>
    <w:rsid w:val="00AB6F1B"/>
    <w:rsid w:val="00AC0D20"/>
    <w:rsid w:val="00AC42F3"/>
    <w:rsid w:val="00AC5E5A"/>
    <w:rsid w:val="00AC6B0C"/>
    <w:rsid w:val="00AD5E38"/>
    <w:rsid w:val="00AE0F63"/>
    <w:rsid w:val="00AE3041"/>
    <w:rsid w:val="00AE7717"/>
    <w:rsid w:val="00AF0DA6"/>
    <w:rsid w:val="00AF1AA7"/>
    <w:rsid w:val="00AF1FD5"/>
    <w:rsid w:val="00AF3FBE"/>
    <w:rsid w:val="00AF649B"/>
    <w:rsid w:val="00B003D5"/>
    <w:rsid w:val="00B07DDD"/>
    <w:rsid w:val="00B101CA"/>
    <w:rsid w:val="00B13727"/>
    <w:rsid w:val="00B22634"/>
    <w:rsid w:val="00B27E9E"/>
    <w:rsid w:val="00B344E0"/>
    <w:rsid w:val="00B3559F"/>
    <w:rsid w:val="00B45931"/>
    <w:rsid w:val="00B479B8"/>
    <w:rsid w:val="00B47FAB"/>
    <w:rsid w:val="00B501D5"/>
    <w:rsid w:val="00B50EDC"/>
    <w:rsid w:val="00B51A52"/>
    <w:rsid w:val="00B61D2A"/>
    <w:rsid w:val="00B658A1"/>
    <w:rsid w:val="00B65E65"/>
    <w:rsid w:val="00B76AD1"/>
    <w:rsid w:val="00B820A9"/>
    <w:rsid w:val="00B92265"/>
    <w:rsid w:val="00B93F9E"/>
    <w:rsid w:val="00B94AF4"/>
    <w:rsid w:val="00BA3B22"/>
    <w:rsid w:val="00BB3A6C"/>
    <w:rsid w:val="00BC6850"/>
    <w:rsid w:val="00BD239F"/>
    <w:rsid w:val="00BD27A4"/>
    <w:rsid w:val="00BD40EC"/>
    <w:rsid w:val="00BE09DE"/>
    <w:rsid w:val="00BF14C3"/>
    <w:rsid w:val="00BF2997"/>
    <w:rsid w:val="00BF56BF"/>
    <w:rsid w:val="00BF665D"/>
    <w:rsid w:val="00C03CEB"/>
    <w:rsid w:val="00C17CA0"/>
    <w:rsid w:val="00C3208A"/>
    <w:rsid w:val="00C35FA3"/>
    <w:rsid w:val="00C51E9C"/>
    <w:rsid w:val="00C638FB"/>
    <w:rsid w:val="00C64AEF"/>
    <w:rsid w:val="00C66F6A"/>
    <w:rsid w:val="00C67E66"/>
    <w:rsid w:val="00C76238"/>
    <w:rsid w:val="00C76E8D"/>
    <w:rsid w:val="00C77468"/>
    <w:rsid w:val="00C85E15"/>
    <w:rsid w:val="00C87168"/>
    <w:rsid w:val="00C923B1"/>
    <w:rsid w:val="00C92429"/>
    <w:rsid w:val="00CA31C2"/>
    <w:rsid w:val="00CA34F3"/>
    <w:rsid w:val="00CB28D8"/>
    <w:rsid w:val="00CB2C4F"/>
    <w:rsid w:val="00CB38F5"/>
    <w:rsid w:val="00CB7495"/>
    <w:rsid w:val="00CC2E37"/>
    <w:rsid w:val="00CC6A12"/>
    <w:rsid w:val="00CC6F83"/>
    <w:rsid w:val="00CC72FA"/>
    <w:rsid w:val="00CD0A93"/>
    <w:rsid w:val="00CD17AC"/>
    <w:rsid w:val="00CD258D"/>
    <w:rsid w:val="00CD5D7E"/>
    <w:rsid w:val="00CE1A3F"/>
    <w:rsid w:val="00CF021F"/>
    <w:rsid w:val="00CF31E7"/>
    <w:rsid w:val="00CF5EF7"/>
    <w:rsid w:val="00CF6149"/>
    <w:rsid w:val="00D01E7E"/>
    <w:rsid w:val="00D07A14"/>
    <w:rsid w:val="00D15AF5"/>
    <w:rsid w:val="00D247B8"/>
    <w:rsid w:val="00D326C7"/>
    <w:rsid w:val="00D40039"/>
    <w:rsid w:val="00D45E7E"/>
    <w:rsid w:val="00D462A8"/>
    <w:rsid w:val="00D637E1"/>
    <w:rsid w:val="00D6676D"/>
    <w:rsid w:val="00D805C6"/>
    <w:rsid w:val="00D83D7F"/>
    <w:rsid w:val="00D85B1D"/>
    <w:rsid w:val="00D8647C"/>
    <w:rsid w:val="00D86A62"/>
    <w:rsid w:val="00D94C19"/>
    <w:rsid w:val="00D9536D"/>
    <w:rsid w:val="00DA0436"/>
    <w:rsid w:val="00DA5B0E"/>
    <w:rsid w:val="00DB1666"/>
    <w:rsid w:val="00DB19D8"/>
    <w:rsid w:val="00DB6DFB"/>
    <w:rsid w:val="00DD3EDD"/>
    <w:rsid w:val="00DE2CE3"/>
    <w:rsid w:val="00DE6379"/>
    <w:rsid w:val="00DE69CA"/>
    <w:rsid w:val="00DF11EF"/>
    <w:rsid w:val="00E00F64"/>
    <w:rsid w:val="00E071FE"/>
    <w:rsid w:val="00E10555"/>
    <w:rsid w:val="00E1381D"/>
    <w:rsid w:val="00E140C9"/>
    <w:rsid w:val="00E143A9"/>
    <w:rsid w:val="00E14DEF"/>
    <w:rsid w:val="00E1562C"/>
    <w:rsid w:val="00E1735C"/>
    <w:rsid w:val="00E173E1"/>
    <w:rsid w:val="00E21D5A"/>
    <w:rsid w:val="00E43C39"/>
    <w:rsid w:val="00E50910"/>
    <w:rsid w:val="00E52FB4"/>
    <w:rsid w:val="00E56803"/>
    <w:rsid w:val="00E62FC1"/>
    <w:rsid w:val="00E72F37"/>
    <w:rsid w:val="00E7622D"/>
    <w:rsid w:val="00E81DF1"/>
    <w:rsid w:val="00E8260F"/>
    <w:rsid w:val="00E82918"/>
    <w:rsid w:val="00E82A39"/>
    <w:rsid w:val="00E8709C"/>
    <w:rsid w:val="00E91991"/>
    <w:rsid w:val="00E96821"/>
    <w:rsid w:val="00EA3AD3"/>
    <w:rsid w:val="00EB2ECD"/>
    <w:rsid w:val="00EB5CCE"/>
    <w:rsid w:val="00EC0F53"/>
    <w:rsid w:val="00EC1ACB"/>
    <w:rsid w:val="00EC1DCF"/>
    <w:rsid w:val="00ED4ED4"/>
    <w:rsid w:val="00EE5612"/>
    <w:rsid w:val="00EE586D"/>
    <w:rsid w:val="00EF323F"/>
    <w:rsid w:val="00EF6673"/>
    <w:rsid w:val="00F10496"/>
    <w:rsid w:val="00F3018F"/>
    <w:rsid w:val="00F3420A"/>
    <w:rsid w:val="00F34F45"/>
    <w:rsid w:val="00F3608F"/>
    <w:rsid w:val="00F40987"/>
    <w:rsid w:val="00F40AB1"/>
    <w:rsid w:val="00F42642"/>
    <w:rsid w:val="00F454C7"/>
    <w:rsid w:val="00F55307"/>
    <w:rsid w:val="00F55FDE"/>
    <w:rsid w:val="00F57954"/>
    <w:rsid w:val="00F62571"/>
    <w:rsid w:val="00F62E7D"/>
    <w:rsid w:val="00F63B09"/>
    <w:rsid w:val="00F64A14"/>
    <w:rsid w:val="00F66B5F"/>
    <w:rsid w:val="00F70A51"/>
    <w:rsid w:val="00F7267E"/>
    <w:rsid w:val="00F7716E"/>
    <w:rsid w:val="00F903A8"/>
    <w:rsid w:val="00F96926"/>
    <w:rsid w:val="00FB0D10"/>
    <w:rsid w:val="00FB23E2"/>
    <w:rsid w:val="00FB4130"/>
    <w:rsid w:val="00FB51B5"/>
    <w:rsid w:val="00FB7830"/>
    <w:rsid w:val="00FC135F"/>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7E6312B"/>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9F6C0E"/>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link w:val="berschrift2Zchn"/>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link w:val="KopfzeileZchn"/>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pt-BR" w:eastAsia="de-DE" w:bidi="ar-SA"/>
    </w:rPr>
  </w:style>
  <w:style w:type="character" w:customStyle="1" w:styleId="Titel1Zchn">
    <w:name w:val="Titel (1) Zchn"/>
    <w:basedOn w:val="TitelZchn"/>
    <w:link w:val="Titel1"/>
    <w:rsid w:val="00CA31C2"/>
    <w:rPr>
      <w:rFonts w:ascii="Arial" w:hAnsi="Arial"/>
      <w:b/>
      <w:sz w:val="48"/>
      <w:szCs w:val="40"/>
      <w:lang w:val="pt-BR"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character" w:customStyle="1" w:styleId="berschrift2Zchn">
    <w:name w:val="Überschrift 2 Zchn"/>
    <w:basedOn w:val="Absatz-Standardschriftart"/>
    <w:link w:val="berschrift2"/>
    <w:rsid w:val="006A2D3B"/>
    <w:rPr>
      <w:rFonts w:ascii="Arial" w:hAnsi="Arial"/>
      <w:bCs/>
      <w:sz w:val="28"/>
      <w:szCs w:val="16"/>
    </w:rPr>
  </w:style>
  <w:style w:type="character" w:customStyle="1" w:styleId="KopfzeileZchn">
    <w:name w:val="Kopfzeile Zchn"/>
    <w:basedOn w:val="Absatz-Standardschriftart"/>
    <w:link w:val="Kopfzeile"/>
    <w:rsid w:val="006F2490"/>
    <w:rPr>
      <w:rFonts w:ascii="Arial" w:hAnsi="Arial"/>
      <w:sz w:val="24"/>
    </w:rPr>
  </w:style>
  <w:style w:type="character" w:customStyle="1" w:styleId="FuzeileZchn">
    <w:name w:val="Fußzeile Zchn"/>
    <w:basedOn w:val="Absatz-Standardschriftart"/>
    <w:link w:val="Fuzeile"/>
    <w:rsid w:val="006F2490"/>
    <w:rPr>
      <w:rFonts w:ascii="Arial" w:hAnsi="Arial"/>
    </w:rPr>
  </w:style>
  <w:style w:type="character" w:styleId="BesuchterLink">
    <w:name w:val="FollowedHyperlink"/>
    <w:basedOn w:val="Absatz-Standardschriftart"/>
    <w:rsid w:val="00AC42F3"/>
    <w:rPr>
      <w:color w:val="954F72" w:themeColor="followedHyperlink"/>
      <w:u w:val="single"/>
    </w:rPr>
  </w:style>
  <w:style w:type="character" w:styleId="Kommentarzeichen">
    <w:name w:val="annotation reference"/>
    <w:basedOn w:val="Absatz-Standardschriftart"/>
    <w:rsid w:val="00AC42F3"/>
    <w:rPr>
      <w:sz w:val="16"/>
      <w:szCs w:val="16"/>
    </w:rPr>
  </w:style>
  <w:style w:type="paragraph" w:styleId="Kommentartext">
    <w:name w:val="annotation text"/>
    <w:basedOn w:val="Standard"/>
    <w:link w:val="KommentartextZchn"/>
    <w:rsid w:val="00AC42F3"/>
    <w:rPr>
      <w:sz w:val="20"/>
    </w:rPr>
  </w:style>
  <w:style w:type="character" w:customStyle="1" w:styleId="KommentartextZchn">
    <w:name w:val="Kommentartext Zchn"/>
    <w:basedOn w:val="Absatz-Standardschriftart"/>
    <w:link w:val="Kommentartext"/>
    <w:rsid w:val="00AC42F3"/>
  </w:style>
  <w:style w:type="paragraph" w:styleId="Kommentarthema">
    <w:name w:val="annotation subject"/>
    <w:basedOn w:val="Kommentartext"/>
    <w:next w:val="Kommentartext"/>
    <w:link w:val="KommentarthemaZchn"/>
    <w:semiHidden/>
    <w:unhideWhenUsed/>
    <w:rsid w:val="00AC42F3"/>
    <w:rPr>
      <w:b/>
      <w:bCs/>
    </w:rPr>
  </w:style>
  <w:style w:type="character" w:customStyle="1" w:styleId="KommentarthemaZchn">
    <w:name w:val="Kommentarthema Zchn"/>
    <w:basedOn w:val="KommentartextZchn"/>
    <w:link w:val="Kommentarthema"/>
    <w:semiHidden/>
    <w:rsid w:val="00AC42F3"/>
    <w:rPr>
      <w:b/>
      <w:bCs/>
    </w:rPr>
  </w:style>
  <w:style w:type="paragraph" w:styleId="berarbeitung">
    <w:name w:val="Revision"/>
    <w:hidden/>
    <w:uiPriority w:val="99"/>
    <w:semiHidden/>
    <w:rsid w:val="00E82A39"/>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4476446">
      <w:bodyDiv w:val="1"/>
      <w:marLeft w:val="0"/>
      <w:marRight w:val="0"/>
      <w:marTop w:val="0"/>
      <w:marBottom w:val="0"/>
      <w:divBdr>
        <w:top w:val="none" w:sz="0" w:space="0" w:color="auto"/>
        <w:left w:val="none" w:sz="0" w:space="0" w:color="auto"/>
        <w:bottom w:val="none" w:sz="0" w:space="0" w:color="auto"/>
        <w:right w:val="none" w:sz="0" w:space="0" w:color="auto"/>
      </w:divBdr>
    </w:div>
    <w:div w:id="1542400066">
      <w:bodyDiv w:val="1"/>
      <w:marLeft w:val="0"/>
      <w:marRight w:val="0"/>
      <w:marTop w:val="0"/>
      <w:marBottom w:val="0"/>
      <w:divBdr>
        <w:top w:val="none" w:sz="0" w:space="0" w:color="auto"/>
        <w:left w:val="none" w:sz="0" w:space="0" w:color="auto"/>
        <w:bottom w:val="none" w:sz="0" w:space="0" w:color="auto"/>
        <w:right w:val="none" w:sz="0" w:space="0" w:color="auto"/>
      </w:divBdr>
    </w:div>
    <w:div w:id="2009675855">
      <w:bodyDiv w:val="1"/>
      <w:marLeft w:val="0"/>
      <w:marRight w:val="0"/>
      <w:marTop w:val="0"/>
      <w:marBottom w:val="0"/>
      <w:divBdr>
        <w:top w:val="none" w:sz="0" w:space="0" w:color="auto"/>
        <w:left w:val="none" w:sz="0" w:space="0" w:color="auto"/>
        <w:bottom w:val="none" w:sz="0" w:space="0" w:color="auto"/>
        <w:right w:val="none" w:sz="0" w:space="0" w:color="auto"/>
      </w:divBdr>
    </w:div>
    <w:div w:id="2059813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6.png"/><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hyperlink" Target="https://de.wikipedia.org/wiki/Strichcode" TargetMode="External"/><Relationship Id="rId47" Type="http://schemas.openxmlformats.org/officeDocument/2006/relationships/footer" Target="footer4.xml"/><Relationship Id="rId50"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footer" Target="footer3.xml"/><Relationship Id="rId40" Type="http://schemas.openxmlformats.org/officeDocument/2006/relationships/image" Target="media/image27.png"/><Relationship Id="rId45" Type="http://schemas.openxmlformats.org/officeDocument/2006/relationships/header" Target="header4.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3.xml"/><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s://www.rapidtables.com/web/color/RGB_Color.html"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2.xml"/><Relationship Id="rId43" Type="http://schemas.openxmlformats.org/officeDocument/2006/relationships/hyperlink" Target="https://de.wikipedia.org/wiki/Code_39" TargetMode="External"/><Relationship Id="rId48" Type="http://schemas.openxmlformats.org/officeDocument/2006/relationships/footer" Target="footer5.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2.xml"/><Relationship Id="rId38" Type="http://schemas.openxmlformats.org/officeDocument/2006/relationships/image" Target="media/image25.png"/><Relationship Id="rId46" Type="http://schemas.openxmlformats.org/officeDocument/2006/relationships/header" Target="header5.xml"/><Relationship Id="rId20" Type="http://schemas.openxmlformats.org/officeDocument/2006/relationships/image" Target="media/image11.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ettings" Target="settings.xml"/></Relationships>
</file>

<file path=word/_rels/header2.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_rels/header4.xml.rels><?xml version="1.0" encoding="UTF-8" standalone="yes"?>
<Relationships xmlns="http://schemas.openxmlformats.org/package/2006/relationships"><Relationship Id="rId1" Type="http://schemas.openxmlformats.org/officeDocument/2006/relationships/image" Target="media/image29.png"/></Relationships>
</file>

<file path=word/_rels/header5.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EA386F-BE96-44E8-8FCE-EDB571906F93}">
  <ds:schemaRefs>
    <ds:schemaRef ds:uri="http://schemas.microsoft.com/office/2006/documentManagement/types"/>
    <ds:schemaRef ds:uri="http://purl.org/dc/elements/1.1/"/>
    <ds:schemaRef ds:uri="http://schemas.microsoft.com/office/2006/metadata/properties"/>
    <ds:schemaRef ds:uri="ea79bf52-7098-41fc-8881-a3872bd99c43"/>
    <ds:schemaRef ds:uri="http://purl.org/dc/terms/"/>
    <ds:schemaRef ds:uri="http://purl.org/dc/dcmitype/"/>
    <ds:schemaRef ds:uri="e047a197-46ab-4299-92cd-ec119e6fe81f"/>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F7E25C65-B953-40A3-AFD4-AAC454D20F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16</Pages>
  <Words>730</Words>
  <Characters>3898</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4619</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Edição 1/2011</dc:subject>
  <dc:creator>Dirk Fox</dc:creator>
  <cp:keywords/>
  <dc:description/>
  <cp:lastModifiedBy>Seiler, Lisa</cp:lastModifiedBy>
  <cp:revision>3</cp:revision>
  <cp:lastPrinted>2021-05-27T17:51:00Z</cp:lastPrinted>
  <dcterms:created xsi:type="dcterms:W3CDTF">2021-09-10T11:07:00Z</dcterms:created>
  <dcterms:modified xsi:type="dcterms:W3CDTF">2021-10-08T15:54:00Z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